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2F81" w14:textId="77777777" w:rsidR="00487D64" w:rsidRPr="001A3A0B" w:rsidRDefault="001A3A0B" w:rsidP="001A3A0B">
      <w:pPr>
        <w:jc w:val="center"/>
        <w:rPr>
          <w:b/>
        </w:rPr>
      </w:pPr>
      <w:r w:rsidRPr="001A3A0B">
        <w:rPr>
          <w:b/>
        </w:rPr>
        <w:t>CHILEAN SENATE</w:t>
      </w:r>
    </w:p>
    <w:p w14:paraId="27FB230F" w14:textId="77777777" w:rsidR="001A3A0B" w:rsidRDefault="001A3A0B"/>
    <w:p w14:paraId="687CBCF4" w14:textId="3D9DF490" w:rsidR="001A3A0B" w:rsidRDefault="001A3A0B">
      <w:r>
        <w:t xml:space="preserve">This file contains results for elections to the Chilean Senate held in 1989, 1993, 1997, 2001, 2005, </w:t>
      </w:r>
      <w:r w:rsidR="005E76AE">
        <w:t>2009, and 2013.</w:t>
      </w:r>
      <w:bookmarkStart w:id="0" w:name="_GoBack"/>
      <w:bookmarkEnd w:id="0"/>
    </w:p>
    <w:p w14:paraId="1469D9EC" w14:textId="77777777" w:rsidR="001A3A0B" w:rsidRDefault="001A3A0B"/>
    <w:p w14:paraId="3BDA012F" w14:textId="77777777" w:rsidR="00B864A6" w:rsidRPr="009062A9" w:rsidRDefault="00B864A6" w:rsidP="00B864A6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356C48BC" w14:textId="77777777" w:rsidR="00B864A6" w:rsidRDefault="00B864A6" w:rsidP="00B864A6"/>
    <w:p w14:paraId="162F13EA" w14:textId="77777777" w:rsidR="00B864A6" w:rsidRDefault="00B864A6" w:rsidP="00B864A6">
      <w:r>
        <w:tab/>
      </w:r>
      <w:r>
        <w:tab/>
        <w:t>The following eight regions are used in the dataset:</w:t>
      </w:r>
    </w:p>
    <w:p w14:paraId="271BB3A7" w14:textId="77777777" w:rsidR="00B864A6" w:rsidRDefault="00B864A6" w:rsidP="00B864A6"/>
    <w:p w14:paraId="6CC7D79F" w14:textId="77777777" w:rsidR="00B864A6" w:rsidRDefault="00B864A6" w:rsidP="00B864A6">
      <w:r>
        <w:tab/>
      </w:r>
      <w:r>
        <w:tab/>
        <w:t>Africa</w:t>
      </w:r>
    </w:p>
    <w:p w14:paraId="49A7D351" w14:textId="77777777" w:rsidR="00B864A6" w:rsidRDefault="00B864A6" w:rsidP="00B864A6">
      <w:r>
        <w:tab/>
      </w:r>
      <w:r>
        <w:tab/>
        <w:t>Asia</w:t>
      </w:r>
    </w:p>
    <w:p w14:paraId="46629B46" w14:textId="77777777" w:rsidR="00B864A6" w:rsidRDefault="00B864A6" w:rsidP="00B864A6">
      <w:r>
        <w:tab/>
      </w:r>
      <w:r>
        <w:tab/>
        <w:t>Western Europe</w:t>
      </w:r>
    </w:p>
    <w:p w14:paraId="4FEBA5E5" w14:textId="77777777" w:rsidR="00B864A6" w:rsidRDefault="00B864A6" w:rsidP="00B864A6">
      <w:r>
        <w:tab/>
      </w:r>
      <w:r>
        <w:tab/>
        <w:t>Eastern Europe</w:t>
      </w:r>
    </w:p>
    <w:p w14:paraId="1E481763" w14:textId="77777777" w:rsidR="00B864A6" w:rsidRDefault="00B864A6" w:rsidP="00B864A6">
      <w:r>
        <w:tab/>
      </w:r>
      <w:r>
        <w:tab/>
        <w:t>Latin America</w:t>
      </w:r>
    </w:p>
    <w:p w14:paraId="4EB5F899" w14:textId="77777777" w:rsidR="00B864A6" w:rsidRDefault="00B864A6" w:rsidP="00B864A6">
      <w:r>
        <w:tab/>
      </w:r>
      <w:r>
        <w:tab/>
        <w:t>North America</w:t>
      </w:r>
    </w:p>
    <w:p w14:paraId="360ED1EF" w14:textId="77777777" w:rsidR="00B864A6" w:rsidRDefault="00B864A6" w:rsidP="00B864A6">
      <w:r>
        <w:tab/>
      </w:r>
      <w:r>
        <w:tab/>
        <w:t>Caribbean</w:t>
      </w:r>
    </w:p>
    <w:p w14:paraId="71989B2F" w14:textId="77777777" w:rsidR="00B864A6" w:rsidRDefault="00B864A6" w:rsidP="00B864A6">
      <w:r>
        <w:tab/>
      </w:r>
      <w:r>
        <w:tab/>
        <w:t>Oceania</w:t>
      </w:r>
    </w:p>
    <w:p w14:paraId="0686405B" w14:textId="77777777" w:rsidR="00B864A6" w:rsidRDefault="00B864A6" w:rsidP="00B864A6"/>
    <w:p w14:paraId="675F9449" w14:textId="77777777" w:rsidR="00B864A6" w:rsidRDefault="00B864A6" w:rsidP="00B864A6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58C89B52" w14:textId="77777777" w:rsidR="00B864A6" w:rsidRDefault="00B864A6" w:rsidP="00B864A6">
      <w:pPr>
        <w:rPr>
          <w:b/>
        </w:rPr>
      </w:pPr>
    </w:p>
    <w:p w14:paraId="22FB7AB9" w14:textId="77777777" w:rsidR="00B864A6" w:rsidRDefault="00B864A6" w:rsidP="00B864A6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249FCE32" w14:textId="77777777" w:rsidR="00B864A6" w:rsidRDefault="00B864A6" w:rsidP="00B864A6"/>
    <w:p w14:paraId="21B6167A" w14:textId="77777777" w:rsidR="00B864A6" w:rsidRDefault="00B864A6" w:rsidP="00B864A6">
      <w:r>
        <w:tab/>
      </w:r>
      <w:r>
        <w:tab/>
        <w:t>Country codes developed by the UN,</w:t>
      </w:r>
    </w:p>
    <w:p w14:paraId="618916A4" w14:textId="77777777" w:rsidR="00B864A6" w:rsidRDefault="00B864A6" w:rsidP="00B864A6">
      <w:r>
        <w:tab/>
      </w:r>
      <w:r>
        <w:tab/>
      </w:r>
      <w:r w:rsidR="00033D40">
        <w:t>152</w:t>
      </w:r>
      <w:r>
        <w:t xml:space="preserve"> </w:t>
      </w:r>
      <w:r>
        <w:tab/>
      </w:r>
      <w:r w:rsidR="00033D40">
        <w:t>Chile</w:t>
      </w:r>
    </w:p>
    <w:p w14:paraId="633686FD" w14:textId="77777777" w:rsidR="00B864A6" w:rsidRDefault="00B864A6" w:rsidP="00B864A6"/>
    <w:p w14:paraId="3DE589F4" w14:textId="77777777" w:rsidR="00B864A6" w:rsidRPr="009062A9" w:rsidRDefault="00B864A6" w:rsidP="00B864A6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29EA1AA7" w14:textId="77777777" w:rsidR="00B864A6" w:rsidRDefault="00B864A6" w:rsidP="00B864A6"/>
    <w:p w14:paraId="150D3750" w14:textId="77777777" w:rsidR="00B864A6" w:rsidRPr="00E92AA0" w:rsidRDefault="00B864A6" w:rsidP="00B864A6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370FA5D8" w14:textId="77777777" w:rsidR="00B864A6" w:rsidRDefault="00B864A6" w:rsidP="00B864A6"/>
    <w:p w14:paraId="6E5A28A2" w14:textId="77777777" w:rsidR="00B864A6" w:rsidRPr="00E92AA0" w:rsidRDefault="00B864A6" w:rsidP="00B864A6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13D5AE8A" w14:textId="77777777" w:rsidR="00B864A6" w:rsidRDefault="00B864A6" w:rsidP="00B864A6"/>
    <w:p w14:paraId="079595F7" w14:textId="77777777" w:rsidR="00B864A6" w:rsidRPr="00E92AA0" w:rsidRDefault="00B864A6" w:rsidP="00B864A6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10A6D031" w14:textId="77777777" w:rsidR="00B864A6" w:rsidRDefault="00B864A6" w:rsidP="00B864A6"/>
    <w:p w14:paraId="6A8DA8C3" w14:textId="77777777" w:rsidR="00B864A6" w:rsidRPr="00E92AA0" w:rsidRDefault="00B864A6" w:rsidP="00B864A6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57902D2F" w14:textId="77777777" w:rsidR="00B864A6" w:rsidRDefault="00B864A6" w:rsidP="00B864A6"/>
    <w:p w14:paraId="512256F0" w14:textId="77777777" w:rsidR="00B864A6" w:rsidRDefault="00B864A6" w:rsidP="00B864A6">
      <w:r>
        <w:tab/>
      </w:r>
      <w:r>
        <w:tab/>
        <w:t xml:space="preserve">Each </w:t>
      </w:r>
      <w:r w:rsidR="008917CF">
        <w:t>constituency</w:t>
      </w:r>
      <w:r>
        <w:t xml:space="preserve"> has a unique numerical identifier:</w:t>
      </w:r>
    </w:p>
    <w:p w14:paraId="2D6E207C" w14:textId="77777777" w:rsidR="00B864A6" w:rsidRDefault="00B864A6" w:rsidP="00B864A6"/>
    <w:p w14:paraId="74E11314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Arica and Parinacota and Tarapacá</w:t>
      </w:r>
    </w:p>
    <w:p w14:paraId="79A5E4E4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Antofagasta</w:t>
      </w:r>
    </w:p>
    <w:p w14:paraId="6C4AFE21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Atacama</w:t>
      </w:r>
    </w:p>
    <w:p w14:paraId="14042935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Coquimbo</w:t>
      </w:r>
    </w:p>
    <w:p w14:paraId="7EAD9B69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Valparaíso and Cordillera</w:t>
      </w:r>
    </w:p>
    <w:p w14:paraId="652FFE15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Valparaíso</w:t>
      </w:r>
      <w:r>
        <w:t xml:space="preserve"> Coast</w:t>
      </w:r>
    </w:p>
    <w:p w14:paraId="7D335E0A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Santiago West</w:t>
      </w:r>
    </w:p>
    <w:p w14:paraId="36ABB3D9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lastRenderedPageBreak/>
        <w:t>Santiago East</w:t>
      </w:r>
    </w:p>
    <w:p w14:paraId="741F5C61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O’Higgins</w:t>
      </w:r>
    </w:p>
    <w:p w14:paraId="7227D931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Maule North (Del Maule)</w:t>
      </w:r>
    </w:p>
    <w:p w14:paraId="7DC412A0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Maule South</w:t>
      </w:r>
    </w:p>
    <w:p w14:paraId="660B7EA1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Bío Bío Coast</w:t>
      </w:r>
    </w:p>
    <w:p w14:paraId="6205E617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Bío Bío Cordillera</w:t>
      </w:r>
    </w:p>
    <w:p w14:paraId="1758E703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Araucanía North</w:t>
      </w:r>
    </w:p>
    <w:p w14:paraId="48A30BB9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 xml:space="preserve">Araucanía </w:t>
      </w:r>
      <w:r>
        <w:t>South</w:t>
      </w:r>
    </w:p>
    <w:p w14:paraId="32058370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Los Ríos</w:t>
      </w:r>
    </w:p>
    <w:p w14:paraId="18902141" w14:textId="77777777" w:rsidR="008917CF" w:rsidRDefault="008917CF" w:rsidP="008917CF">
      <w:pPr>
        <w:pStyle w:val="ListParagraph"/>
        <w:numPr>
          <w:ilvl w:val="0"/>
          <w:numId w:val="1"/>
        </w:numPr>
      </w:pPr>
      <w:r>
        <w:t>Los Lagos</w:t>
      </w:r>
    </w:p>
    <w:p w14:paraId="6C586B9D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Aysén</w:t>
      </w:r>
    </w:p>
    <w:p w14:paraId="17255E4C" w14:textId="77777777" w:rsidR="008917CF" w:rsidRDefault="008917CF" w:rsidP="008917CF">
      <w:pPr>
        <w:pStyle w:val="ListParagraph"/>
        <w:numPr>
          <w:ilvl w:val="0"/>
          <w:numId w:val="1"/>
        </w:numPr>
      </w:pPr>
      <w:r w:rsidRPr="008917CF">
        <w:t>Magallanes</w:t>
      </w:r>
    </w:p>
    <w:p w14:paraId="0F9F519E" w14:textId="77777777" w:rsidR="008917CF" w:rsidRDefault="008917CF" w:rsidP="008917CF"/>
    <w:p w14:paraId="3A54BBBE" w14:textId="77777777" w:rsidR="009D3C4E" w:rsidRPr="009F7E0B" w:rsidRDefault="009D3C4E" w:rsidP="009D3C4E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5FB331AD" w14:textId="77777777" w:rsidR="009D3C4E" w:rsidRDefault="009D3C4E" w:rsidP="009D3C4E"/>
    <w:p w14:paraId="7885A8E3" w14:textId="4F3F55F5" w:rsidR="009D3C4E" w:rsidRDefault="009D3C4E" w:rsidP="009D3C4E">
      <w:pPr>
        <w:ind w:left="1440"/>
      </w:pPr>
      <w:r>
        <w:t xml:space="preserve">Number of seats allocated within a constituency. Each </w:t>
      </w:r>
      <w:r w:rsidR="00427F40">
        <w:t xml:space="preserve">Chilean constituency </w:t>
      </w:r>
      <w:r w:rsidR="009953E1">
        <w:t>elects one senator.</w:t>
      </w:r>
    </w:p>
    <w:p w14:paraId="3E7C0C75" w14:textId="77777777" w:rsidR="00427F40" w:rsidRDefault="00427F40" w:rsidP="00427F40"/>
    <w:p w14:paraId="37F6C35D" w14:textId="092CAEA5" w:rsidR="00427F40" w:rsidRPr="00427F40" w:rsidRDefault="00427F40" w:rsidP="00427F40">
      <w:pPr>
        <w:rPr>
          <w:b/>
        </w:rPr>
      </w:pPr>
      <w:r w:rsidRPr="00427F40">
        <w:rPr>
          <w:b/>
        </w:rPr>
        <w:t>COAL</w:t>
      </w:r>
      <w:r w:rsidRPr="00427F40">
        <w:rPr>
          <w:b/>
        </w:rPr>
        <w:tab/>
      </w:r>
      <w:r w:rsidRPr="00427F40">
        <w:rPr>
          <w:b/>
        </w:rPr>
        <w:tab/>
        <w:t>Coalition Name</w:t>
      </w:r>
    </w:p>
    <w:p w14:paraId="10B19EFB" w14:textId="77777777" w:rsidR="00427F40" w:rsidRDefault="00427F40" w:rsidP="00427F40"/>
    <w:p w14:paraId="1234B0E8" w14:textId="57B96930" w:rsidR="00427F40" w:rsidRDefault="00427F40" w:rsidP="00427F40">
      <w:r>
        <w:tab/>
      </w:r>
      <w:r>
        <w:tab/>
        <w:t>Name of the coalition to which the party or list (see PTY_N) is affiliated.</w:t>
      </w:r>
    </w:p>
    <w:p w14:paraId="793E5F1B" w14:textId="77777777" w:rsidR="00B94389" w:rsidRDefault="00B94389" w:rsidP="00427F40"/>
    <w:p w14:paraId="14031BCB" w14:textId="77777777" w:rsidR="00B94389" w:rsidRPr="003400A6" w:rsidRDefault="00B94389" w:rsidP="00B94389">
      <w:pPr>
        <w:rPr>
          <w:b/>
        </w:rPr>
      </w:pPr>
      <w:r w:rsidRPr="003400A6">
        <w:rPr>
          <w:b/>
        </w:rPr>
        <w:t>LIST</w:t>
      </w:r>
      <w:r w:rsidRPr="003400A6">
        <w:rPr>
          <w:b/>
        </w:rPr>
        <w:tab/>
      </w:r>
      <w:r w:rsidRPr="003400A6">
        <w:rPr>
          <w:b/>
        </w:rPr>
        <w:tab/>
        <w:t>List Code</w:t>
      </w:r>
    </w:p>
    <w:p w14:paraId="564DEF7F" w14:textId="77777777" w:rsidR="00B94389" w:rsidRDefault="00B94389" w:rsidP="00B94389"/>
    <w:p w14:paraId="68D37A2E" w14:textId="11691298" w:rsidR="00B94389" w:rsidRDefault="00B94389" w:rsidP="00FB46FA">
      <w:pPr>
        <w:ind w:left="1440"/>
      </w:pPr>
      <w:r>
        <w:t>Letter assigned to a party list by the Servicio Electoral de Chile (SERVEL).</w:t>
      </w:r>
      <w:r w:rsidR="00FB46FA">
        <w:t xml:space="preserve"> Each corresponds to a coalition (see COAL).</w:t>
      </w:r>
    </w:p>
    <w:p w14:paraId="009FEF0E" w14:textId="77777777" w:rsidR="009953E1" w:rsidRDefault="009953E1" w:rsidP="009953E1"/>
    <w:p w14:paraId="3FC43B5D" w14:textId="77777777" w:rsidR="0063509C" w:rsidRPr="00DF555F" w:rsidRDefault="0063509C" w:rsidP="0063509C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662646EF" w14:textId="77777777" w:rsidR="0063509C" w:rsidRDefault="0063509C" w:rsidP="0063509C"/>
    <w:p w14:paraId="657C2B18" w14:textId="77777777" w:rsidR="0063509C" w:rsidRDefault="0063509C" w:rsidP="0063509C">
      <w:pPr>
        <w:ind w:left="1440"/>
      </w:pPr>
      <w:r>
        <w:t xml:space="preserve">Name of party or list. </w:t>
      </w:r>
    </w:p>
    <w:p w14:paraId="678E239D" w14:textId="77777777" w:rsidR="0063509C" w:rsidRDefault="0063509C" w:rsidP="0063509C"/>
    <w:p w14:paraId="52F92D74" w14:textId="77777777" w:rsidR="0063509C" w:rsidRPr="00C74BAD" w:rsidRDefault="0063509C" w:rsidP="0063509C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3C5198CD" w14:textId="77777777" w:rsidR="0063509C" w:rsidRDefault="0063509C" w:rsidP="0063509C"/>
    <w:p w14:paraId="215FCC43" w14:textId="77777777" w:rsidR="0063509C" w:rsidRDefault="0063509C" w:rsidP="0063509C">
      <w:r>
        <w:tab/>
      </w:r>
      <w:r>
        <w:tab/>
        <w:t>Abbreviation of party or list name.</w:t>
      </w:r>
    </w:p>
    <w:p w14:paraId="732BED5E" w14:textId="77777777" w:rsidR="0063509C" w:rsidRDefault="0063509C" w:rsidP="0063509C"/>
    <w:p w14:paraId="0E193A43" w14:textId="77777777" w:rsidR="00427F40" w:rsidRPr="00BC658A" w:rsidRDefault="00427F40" w:rsidP="00427F40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78DCCDA4" w14:textId="77777777" w:rsidR="00427F40" w:rsidRDefault="00427F40" w:rsidP="00427F40"/>
    <w:p w14:paraId="49C9FA59" w14:textId="0B2A916A" w:rsidR="00427F40" w:rsidRDefault="00427F40" w:rsidP="00427F40">
      <w:pPr>
        <w:ind w:left="720" w:firstLine="720"/>
      </w:pPr>
      <w:r>
        <w:t>Name of candidate.</w:t>
      </w:r>
    </w:p>
    <w:p w14:paraId="7B19368B" w14:textId="77777777" w:rsidR="00427F40" w:rsidRDefault="00427F40" w:rsidP="00427F40"/>
    <w:p w14:paraId="114E64B1" w14:textId="14CB2EAD" w:rsidR="00427F40" w:rsidRPr="00427F40" w:rsidRDefault="00427F40" w:rsidP="00427F40">
      <w:pPr>
        <w:rPr>
          <w:b/>
        </w:rPr>
      </w:pPr>
      <w:r w:rsidRPr="00427F40">
        <w:rPr>
          <w:b/>
        </w:rPr>
        <w:t>CV</w:t>
      </w:r>
      <w:r w:rsidRPr="00427F40">
        <w:rPr>
          <w:b/>
        </w:rPr>
        <w:tab/>
      </w:r>
      <w:r w:rsidRPr="00427F40">
        <w:rPr>
          <w:b/>
        </w:rPr>
        <w:tab/>
      </w:r>
      <w:r w:rsidRPr="00427F40">
        <w:rPr>
          <w:b/>
        </w:rPr>
        <w:t>Candidate Votes</w:t>
      </w:r>
    </w:p>
    <w:p w14:paraId="51CA6529" w14:textId="77777777" w:rsidR="00427F40" w:rsidRDefault="00427F40" w:rsidP="00427F40">
      <w:pPr>
        <w:rPr>
          <w:b/>
        </w:rPr>
      </w:pPr>
    </w:p>
    <w:p w14:paraId="5C97A637" w14:textId="07266BF7" w:rsidR="00427F40" w:rsidRDefault="00427F40" w:rsidP="00427F40">
      <w:pPr>
        <w:ind w:left="1440"/>
      </w:pPr>
      <w:r w:rsidRPr="00427F40">
        <w:t>Number of votes for the candidate</w:t>
      </w:r>
      <w:r>
        <w:t>.</w:t>
      </w:r>
    </w:p>
    <w:p w14:paraId="4FFF7320" w14:textId="77777777" w:rsidR="007E1E25" w:rsidRDefault="007E1E25" w:rsidP="007E1E25"/>
    <w:p w14:paraId="15F06426" w14:textId="7EEEA771" w:rsidR="007E1E25" w:rsidRPr="007E1E25" w:rsidRDefault="007E1E25" w:rsidP="007E1E25">
      <w:pPr>
        <w:rPr>
          <w:b/>
        </w:rPr>
      </w:pPr>
      <w:r w:rsidRPr="007E1E25">
        <w:rPr>
          <w:b/>
        </w:rPr>
        <w:t>CVS</w:t>
      </w:r>
      <w:r w:rsidRPr="007E1E25">
        <w:rPr>
          <w:b/>
        </w:rPr>
        <w:tab/>
      </w:r>
      <w:r w:rsidRPr="007E1E25">
        <w:rPr>
          <w:b/>
        </w:rPr>
        <w:tab/>
        <w:t>Candidate Vote Share</w:t>
      </w:r>
    </w:p>
    <w:p w14:paraId="423ED142" w14:textId="77777777" w:rsidR="007E1E25" w:rsidRDefault="007E1E25" w:rsidP="007E1E25"/>
    <w:p w14:paraId="249A8B6B" w14:textId="0019FE16" w:rsidR="007E1E25" w:rsidRPr="00427F40" w:rsidRDefault="007E1E25" w:rsidP="007E1E25">
      <w:pPr>
        <w:ind w:left="1440"/>
      </w:pPr>
      <w:r>
        <w:t>The fraction of total votes received by the candidate in a given constituency. Should equal CV/VV.</w:t>
      </w:r>
    </w:p>
    <w:p w14:paraId="3DEBD2AC" w14:textId="77777777" w:rsidR="00427F40" w:rsidRDefault="00427F40" w:rsidP="00427F40">
      <w:pPr>
        <w:rPr>
          <w:b/>
        </w:rPr>
      </w:pPr>
    </w:p>
    <w:p w14:paraId="2B98C951" w14:textId="77777777" w:rsidR="00427F40" w:rsidRPr="00135812" w:rsidRDefault="00427F40" w:rsidP="00427F40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1F7000B2" w14:textId="77777777" w:rsidR="00427F40" w:rsidRDefault="00427F40" w:rsidP="00427F40"/>
    <w:p w14:paraId="26D75F18" w14:textId="50E47799" w:rsidR="00427F40" w:rsidRDefault="00427F40" w:rsidP="00427F40">
      <w:r>
        <w:tab/>
      </w:r>
      <w:r>
        <w:tab/>
        <w:t>Coded 1 for victori</w:t>
      </w:r>
      <w:r>
        <w:t>ous candidates and 0 otherwise.</w:t>
      </w:r>
    </w:p>
    <w:p w14:paraId="2F67D890" w14:textId="043ABDA6" w:rsidR="00427F40" w:rsidRDefault="00427F40" w:rsidP="00427F40">
      <w:pPr>
        <w:ind w:left="1440"/>
      </w:pPr>
    </w:p>
    <w:p w14:paraId="1B5F3F75" w14:textId="77777777" w:rsidR="00C354A9" w:rsidRPr="00135812" w:rsidRDefault="00C354A9" w:rsidP="00C354A9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30122EA4" w14:textId="77777777" w:rsidR="00C354A9" w:rsidRDefault="00C354A9" w:rsidP="00C354A9"/>
    <w:p w14:paraId="449419D4" w14:textId="46E90F49" w:rsidR="00C354A9" w:rsidRDefault="00C354A9" w:rsidP="00C354A9">
      <w:pPr>
        <w:ind w:left="1440"/>
      </w:pPr>
      <w:r>
        <w:t xml:space="preserve">The total number of votes cast for </w:t>
      </w:r>
      <w:r>
        <w:t>candidates</w:t>
      </w:r>
      <w:r>
        <w:t xml:space="preserve"> in a constituency. This variable should equal the sum of </w:t>
      </w:r>
      <w:r>
        <w:t>CV</w:t>
      </w:r>
      <w:r>
        <w:t xml:space="preserve"> within a constituency for that election.</w:t>
      </w:r>
    </w:p>
    <w:p w14:paraId="00AFA21A" w14:textId="77777777" w:rsidR="00C354A9" w:rsidRDefault="00C354A9" w:rsidP="00C354A9"/>
    <w:p w14:paraId="6CEA68E1" w14:textId="77777777" w:rsidR="00C354A9" w:rsidRPr="0089563A" w:rsidRDefault="00C354A9" w:rsidP="00C354A9">
      <w:pPr>
        <w:rPr>
          <w:b/>
        </w:rPr>
      </w:pPr>
      <w:r w:rsidRPr="0089563A">
        <w:rPr>
          <w:b/>
        </w:rPr>
        <w:t>BLANK</w:t>
      </w:r>
      <w:r w:rsidRPr="0089563A">
        <w:rPr>
          <w:b/>
        </w:rPr>
        <w:tab/>
      </w:r>
      <w:r w:rsidRPr="0089563A">
        <w:rPr>
          <w:b/>
        </w:rPr>
        <w:tab/>
        <w:t>Blank Votes</w:t>
      </w:r>
    </w:p>
    <w:p w14:paraId="77C66ABC" w14:textId="77777777" w:rsidR="00C354A9" w:rsidRDefault="00C354A9" w:rsidP="00C354A9"/>
    <w:p w14:paraId="11F9A25D" w14:textId="41A686BC" w:rsidR="00C354A9" w:rsidRDefault="00C354A9" w:rsidP="00C354A9">
      <w:pPr>
        <w:ind w:left="1440"/>
      </w:pPr>
      <w:r>
        <w:t>The total number of blank votes cast</w:t>
      </w:r>
      <w:r>
        <w:t xml:space="preserve"> in a constituency.</w:t>
      </w:r>
    </w:p>
    <w:p w14:paraId="30D68B33" w14:textId="77777777" w:rsidR="00C354A9" w:rsidRDefault="00C354A9" w:rsidP="00C354A9"/>
    <w:p w14:paraId="31A6ECF5" w14:textId="77777777" w:rsidR="00C354A9" w:rsidRPr="0089563A" w:rsidRDefault="00C354A9" w:rsidP="00C354A9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6BDD4D24" w14:textId="77777777" w:rsidR="00C354A9" w:rsidRDefault="00C354A9" w:rsidP="00C354A9"/>
    <w:p w14:paraId="23E54BA0" w14:textId="77777777" w:rsidR="00C354A9" w:rsidRDefault="00C354A9" w:rsidP="00C354A9">
      <w:pPr>
        <w:ind w:left="1440"/>
      </w:pPr>
      <w:r>
        <w:t>The total number of invalid or spoilt votes in a constituency. Excludes blank votes, which are counted in BLANK.</w:t>
      </w:r>
    </w:p>
    <w:p w14:paraId="2E93022E" w14:textId="77777777" w:rsidR="00C354A9" w:rsidRDefault="00C354A9" w:rsidP="00C354A9"/>
    <w:p w14:paraId="58C77C5F" w14:textId="77777777" w:rsidR="00C354A9" w:rsidRPr="0089563A" w:rsidRDefault="00C354A9" w:rsidP="00C354A9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77FB244C" w14:textId="77777777" w:rsidR="00C354A9" w:rsidRDefault="00C354A9" w:rsidP="00C354A9"/>
    <w:p w14:paraId="78AC6500" w14:textId="77777777" w:rsidR="00C354A9" w:rsidRDefault="00C354A9" w:rsidP="00C354A9">
      <w:r>
        <w:tab/>
      </w:r>
      <w:r>
        <w:tab/>
        <w:t>Total ballots cast. This variable should equal the sum of VV, BLANK and IVV.</w:t>
      </w:r>
    </w:p>
    <w:p w14:paraId="08ABB8B3" w14:textId="77777777" w:rsidR="00C354A9" w:rsidRDefault="00C354A9" w:rsidP="00C354A9"/>
    <w:p w14:paraId="3ED95CB5" w14:textId="77777777" w:rsidR="00C354A9" w:rsidRPr="0089563A" w:rsidRDefault="00C354A9" w:rsidP="00C354A9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33C64FA4" w14:textId="77777777" w:rsidR="00C354A9" w:rsidRDefault="00C354A9" w:rsidP="00C354A9"/>
    <w:p w14:paraId="32BC1731" w14:textId="5A9142C0" w:rsidR="001A3A0B" w:rsidRDefault="00C354A9" w:rsidP="00237DFE">
      <w:pPr>
        <w:ind w:left="1440"/>
      </w:pPr>
      <w:r>
        <w:t>The number of people eligible to cast ballots in the election.</w:t>
      </w:r>
      <w:r>
        <w:t xml:space="preserve"> Unavaila</w:t>
      </w:r>
      <w:r w:rsidR="00CF3AF7">
        <w:t>ble for 1989, 1993, and 2013.</w:t>
      </w:r>
    </w:p>
    <w:sectPr w:rsidR="001A3A0B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7D8F"/>
    <w:multiLevelType w:val="hybridMultilevel"/>
    <w:tmpl w:val="2EC81AF6"/>
    <w:lvl w:ilvl="0" w:tplc="610C83A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0B"/>
    <w:rsid w:val="00033D40"/>
    <w:rsid w:val="001A3A0B"/>
    <w:rsid w:val="001D1593"/>
    <w:rsid w:val="00237DFE"/>
    <w:rsid w:val="003400A6"/>
    <w:rsid w:val="00427F40"/>
    <w:rsid w:val="00487D64"/>
    <w:rsid w:val="00503181"/>
    <w:rsid w:val="005E76AE"/>
    <w:rsid w:val="0063509C"/>
    <w:rsid w:val="007E1E25"/>
    <w:rsid w:val="00850A80"/>
    <w:rsid w:val="008917CF"/>
    <w:rsid w:val="009953E1"/>
    <w:rsid w:val="009D3C4E"/>
    <w:rsid w:val="00B864A6"/>
    <w:rsid w:val="00B94389"/>
    <w:rsid w:val="00C354A9"/>
    <w:rsid w:val="00C870A7"/>
    <w:rsid w:val="00CF3AF7"/>
    <w:rsid w:val="00DC4B06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F3B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2017-01-04T15:43:00Z</dcterms:created>
  <dcterms:modified xsi:type="dcterms:W3CDTF">2017-01-04T23:43:00Z</dcterms:modified>
</cp:coreProperties>
</file>