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7EA0" w14:textId="77777777" w:rsidR="00F25275" w:rsidRPr="00C95EDB" w:rsidRDefault="00F25275" w:rsidP="00F25275">
      <w:pPr>
        <w:jc w:val="center"/>
        <w:rPr>
          <w:b/>
        </w:rPr>
      </w:pPr>
      <w:r>
        <w:rPr>
          <w:b/>
        </w:rPr>
        <w:t>SWISS COUNCIL OF STATES</w:t>
      </w:r>
    </w:p>
    <w:p w14:paraId="01DE80DE" w14:textId="77777777" w:rsidR="00F25275" w:rsidRDefault="00F25275" w:rsidP="00F25275"/>
    <w:p w14:paraId="500275BA" w14:textId="77777777" w:rsidR="00F25275" w:rsidRDefault="00F25275" w:rsidP="00F25275">
      <w:r>
        <w:t>This file contains results for elections to the Swiss Council of States in 1967, 1971, 1975, 1979, 1983, 1987, 1991, 1995, 1999, 2003, 2007, 2011, and 2015. Not all elections occurred in the main election year, which is the same as for the National Council.</w:t>
      </w:r>
    </w:p>
    <w:p w14:paraId="096B3971" w14:textId="77777777" w:rsidR="00F25275" w:rsidRDefault="00F25275" w:rsidP="00F25275"/>
    <w:p w14:paraId="3E9785BC" w14:textId="77777777" w:rsidR="000807F0" w:rsidRPr="0089563A" w:rsidRDefault="000807F0" w:rsidP="000807F0">
      <w:pPr>
        <w:rPr>
          <w:b/>
        </w:rPr>
      </w:pPr>
      <w:r w:rsidRPr="0089563A">
        <w:rPr>
          <w:b/>
        </w:rPr>
        <w:t>TYPE</w:t>
      </w:r>
      <w:r w:rsidRPr="0089563A">
        <w:rPr>
          <w:b/>
        </w:rPr>
        <w:tab/>
      </w:r>
      <w:r w:rsidRPr="0089563A">
        <w:rPr>
          <w:b/>
        </w:rPr>
        <w:tab/>
        <w:t>Election Type</w:t>
      </w:r>
    </w:p>
    <w:p w14:paraId="63DB3CEF" w14:textId="77777777" w:rsidR="000807F0" w:rsidRDefault="000807F0" w:rsidP="00F25275">
      <w:pPr>
        <w:rPr>
          <w:b/>
        </w:rPr>
      </w:pPr>
    </w:p>
    <w:p w14:paraId="03F91833" w14:textId="51A2DC7C" w:rsidR="007722FE" w:rsidRDefault="000807F0" w:rsidP="00F25275">
      <w:r w:rsidRPr="000807F0">
        <w:tab/>
      </w:r>
      <w:r w:rsidRPr="000807F0">
        <w:tab/>
        <w:t>Majoritarian</w:t>
      </w:r>
    </w:p>
    <w:p w14:paraId="106B2F46" w14:textId="1B3B10FD" w:rsidR="007722FE" w:rsidRDefault="000807F0" w:rsidP="00F25275">
      <w:r>
        <w:tab/>
      </w:r>
      <w:r>
        <w:tab/>
        <w:t>Proportional</w:t>
      </w:r>
    </w:p>
    <w:p w14:paraId="31E87146" w14:textId="44078A9C" w:rsidR="007722FE" w:rsidRDefault="000807F0" w:rsidP="00F25275">
      <w:r>
        <w:tab/>
      </w:r>
      <w:r>
        <w:tab/>
      </w:r>
      <w:proofErr w:type="spellStart"/>
      <w:r>
        <w:t>Landsgemeinde</w:t>
      </w:r>
      <w:proofErr w:type="spellEnd"/>
    </w:p>
    <w:p w14:paraId="3EBD15D9" w14:textId="4AA2E5B0" w:rsidR="000807F0" w:rsidRDefault="000807F0" w:rsidP="007722FE">
      <w:pPr>
        <w:ind w:left="1440"/>
      </w:pPr>
      <w:r>
        <w:t xml:space="preserve">Cantonal </w:t>
      </w:r>
      <w:r w:rsidR="007722FE">
        <w:t>Parliament</w:t>
      </w:r>
    </w:p>
    <w:p w14:paraId="468DD7F6" w14:textId="77777777" w:rsidR="007722FE" w:rsidRDefault="007722FE" w:rsidP="007722FE">
      <w:pPr>
        <w:ind w:left="1440"/>
      </w:pPr>
    </w:p>
    <w:p w14:paraId="66526B4D" w14:textId="02EB4510" w:rsidR="007722FE" w:rsidRPr="000807F0" w:rsidRDefault="007722FE" w:rsidP="007722FE">
      <w:pPr>
        <w:ind w:left="1440"/>
      </w:pPr>
      <w:r>
        <w:t xml:space="preserve">Votes are not usually available for elections held by </w:t>
      </w:r>
      <w:proofErr w:type="spellStart"/>
      <w:r>
        <w:t>landsgemeinde</w:t>
      </w:r>
      <w:proofErr w:type="spellEnd"/>
      <w:r>
        <w:t xml:space="preserve"> or by cantonal parliaments.</w:t>
      </w:r>
    </w:p>
    <w:p w14:paraId="6CBD8B57" w14:textId="77777777" w:rsidR="000807F0" w:rsidRDefault="000807F0" w:rsidP="00F25275">
      <w:pPr>
        <w:rPr>
          <w:b/>
        </w:rPr>
      </w:pPr>
    </w:p>
    <w:p w14:paraId="7187587F" w14:textId="77777777" w:rsidR="00F25275" w:rsidRPr="009062A9" w:rsidRDefault="00F25275" w:rsidP="00F25275">
      <w:pPr>
        <w:rPr>
          <w:b/>
        </w:rPr>
      </w:pPr>
      <w:r w:rsidRPr="009062A9">
        <w:rPr>
          <w:b/>
        </w:rPr>
        <w:t>RG</w:t>
      </w:r>
      <w:r w:rsidRPr="009062A9">
        <w:rPr>
          <w:b/>
        </w:rPr>
        <w:tab/>
      </w:r>
      <w:r w:rsidRPr="009062A9">
        <w:rPr>
          <w:b/>
        </w:rPr>
        <w:tab/>
        <w:t>Region</w:t>
      </w:r>
    </w:p>
    <w:p w14:paraId="705B0608" w14:textId="77777777" w:rsidR="00F25275" w:rsidRDefault="00F25275" w:rsidP="00F25275"/>
    <w:p w14:paraId="6F035185" w14:textId="77777777" w:rsidR="00F25275" w:rsidRDefault="00F25275" w:rsidP="00F25275">
      <w:r>
        <w:tab/>
      </w:r>
      <w:r>
        <w:tab/>
        <w:t>The following eight regions are used in the dataset:</w:t>
      </w:r>
    </w:p>
    <w:p w14:paraId="6D5B5BD1" w14:textId="77777777" w:rsidR="00F25275" w:rsidRDefault="00F25275" w:rsidP="00F25275"/>
    <w:p w14:paraId="64DE4E8B" w14:textId="77777777" w:rsidR="00F25275" w:rsidRDefault="00F25275" w:rsidP="00F25275">
      <w:r>
        <w:tab/>
      </w:r>
      <w:r>
        <w:tab/>
        <w:t>Africa</w:t>
      </w:r>
    </w:p>
    <w:p w14:paraId="3F7820CF" w14:textId="77777777" w:rsidR="00F25275" w:rsidRDefault="00F25275" w:rsidP="00F25275">
      <w:r>
        <w:tab/>
      </w:r>
      <w:r>
        <w:tab/>
        <w:t>Asia</w:t>
      </w:r>
    </w:p>
    <w:p w14:paraId="7E8F77C4" w14:textId="77777777" w:rsidR="00F25275" w:rsidRDefault="00F25275" w:rsidP="00F25275">
      <w:r>
        <w:tab/>
      </w:r>
      <w:r>
        <w:tab/>
        <w:t>Western Europe</w:t>
      </w:r>
    </w:p>
    <w:p w14:paraId="60F2A0D9" w14:textId="77777777" w:rsidR="00F25275" w:rsidRDefault="00F25275" w:rsidP="00F25275">
      <w:r>
        <w:tab/>
      </w:r>
      <w:r>
        <w:tab/>
        <w:t>Eastern Europe</w:t>
      </w:r>
    </w:p>
    <w:p w14:paraId="57118E68" w14:textId="77777777" w:rsidR="00F25275" w:rsidRDefault="00F25275" w:rsidP="00F25275">
      <w:r>
        <w:tab/>
      </w:r>
      <w:r>
        <w:tab/>
        <w:t>Latin America</w:t>
      </w:r>
    </w:p>
    <w:p w14:paraId="579102FF" w14:textId="77777777" w:rsidR="00F25275" w:rsidRDefault="00F25275" w:rsidP="00F25275">
      <w:r>
        <w:tab/>
      </w:r>
      <w:r>
        <w:tab/>
        <w:t>North America</w:t>
      </w:r>
    </w:p>
    <w:p w14:paraId="712CDAF5" w14:textId="77777777" w:rsidR="00F25275" w:rsidRDefault="00F25275" w:rsidP="00F25275">
      <w:r>
        <w:tab/>
      </w:r>
      <w:r>
        <w:tab/>
        <w:t>Caribbean</w:t>
      </w:r>
    </w:p>
    <w:p w14:paraId="60D8DF8A" w14:textId="77777777" w:rsidR="00F25275" w:rsidRDefault="00F25275" w:rsidP="00F25275">
      <w:r>
        <w:tab/>
      </w:r>
      <w:r>
        <w:tab/>
        <w:t>Oceania</w:t>
      </w:r>
    </w:p>
    <w:p w14:paraId="7B0498C1" w14:textId="77777777" w:rsidR="00F25275" w:rsidRDefault="00F25275" w:rsidP="00F25275"/>
    <w:p w14:paraId="7A652C54" w14:textId="77777777" w:rsidR="00F25275" w:rsidRDefault="00F25275" w:rsidP="00F25275">
      <w:pPr>
        <w:rPr>
          <w:b/>
        </w:rPr>
      </w:pPr>
      <w:r w:rsidRPr="00E92AA0">
        <w:rPr>
          <w:b/>
        </w:rPr>
        <w:t>CTR_N</w:t>
      </w:r>
      <w:r w:rsidRPr="00E92AA0">
        <w:rPr>
          <w:b/>
        </w:rPr>
        <w:tab/>
      </w:r>
      <w:r w:rsidRPr="00E92AA0">
        <w:rPr>
          <w:b/>
        </w:rPr>
        <w:tab/>
        <w:t>Country Name</w:t>
      </w:r>
    </w:p>
    <w:p w14:paraId="16629B6A" w14:textId="77777777" w:rsidR="00F25275" w:rsidRDefault="00F25275" w:rsidP="00F25275">
      <w:pPr>
        <w:rPr>
          <w:b/>
        </w:rPr>
      </w:pPr>
    </w:p>
    <w:p w14:paraId="5FF0DF96" w14:textId="77777777" w:rsidR="00F25275" w:rsidRDefault="00F25275" w:rsidP="00F25275">
      <w:pPr>
        <w:rPr>
          <w:b/>
        </w:rPr>
      </w:pPr>
      <w:r>
        <w:rPr>
          <w:b/>
        </w:rPr>
        <w:t>CTR</w:t>
      </w:r>
      <w:r>
        <w:rPr>
          <w:b/>
        </w:rPr>
        <w:tab/>
      </w:r>
      <w:r>
        <w:rPr>
          <w:b/>
        </w:rPr>
        <w:tab/>
        <w:t>Country Code</w:t>
      </w:r>
    </w:p>
    <w:p w14:paraId="36BE7288" w14:textId="77777777" w:rsidR="00F25275" w:rsidRDefault="00F25275" w:rsidP="00F25275"/>
    <w:p w14:paraId="433C9A9B" w14:textId="77777777" w:rsidR="00F25275" w:rsidRDefault="00F25275" w:rsidP="00F25275">
      <w:r>
        <w:tab/>
      </w:r>
      <w:r>
        <w:tab/>
        <w:t>Country codes developed by the UN,</w:t>
      </w:r>
    </w:p>
    <w:p w14:paraId="070405ED" w14:textId="77777777" w:rsidR="00F25275" w:rsidRDefault="00F25275" w:rsidP="00F25275">
      <w:r>
        <w:tab/>
      </w:r>
      <w:r>
        <w:tab/>
        <w:t>756</w:t>
      </w:r>
      <w:r>
        <w:tab/>
        <w:t>Switzerland</w:t>
      </w:r>
    </w:p>
    <w:p w14:paraId="406411DD" w14:textId="77777777" w:rsidR="00F25275" w:rsidRDefault="00F25275" w:rsidP="00F25275"/>
    <w:p w14:paraId="5A0E3109" w14:textId="77777777" w:rsidR="00F25275" w:rsidRPr="009062A9" w:rsidRDefault="00F25275" w:rsidP="00F25275">
      <w:pPr>
        <w:ind w:left="720" w:firstLine="720"/>
      </w:pPr>
      <w:r>
        <w:t xml:space="preserve">See </w:t>
      </w:r>
      <w:r w:rsidRPr="009062A9">
        <w:t>http://unstats.un.org/unsd/methods/m49/m49.htm</w:t>
      </w:r>
    </w:p>
    <w:p w14:paraId="6D7C19BB" w14:textId="77777777" w:rsidR="00F25275" w:rsidRDefault="00F25275" w:rsidP="00F25275"/>
    <w:p w14:paraId="4CF4179D" w14:textId="70FBE383" w:rsidR="00F25275" w:rsidRPr="00E92AA0" w:rsidRDefault="00F25275" w:rsidP="00F25275">
      <w:pPr>
        <w:rPr>
          <w:b/>
        </w:rPr>
      </w:pPr>
      <w:r w:rsidRPr="00E92AA0">
        <w:rPr>
          <w:b/>
        </w:rPr>
        <w:t>YR</w:t>
      </w:r>
      <w:r w:rsidR="002B034F">
        <w:rPr>
          <w:b/>
        </w:rPr>
        <w:t>1</w:t>
      </w:r>
      <w:r w:rsidRPr="00E92AA0">
        <w:rPr>
          <w:b/>
        </w:rPr>
        <w:tab/>
      </w:r>
      <w:r w:rsidRPr="00E92AA0">
        <w:rPr>
          <w:b/>
        </w:rPr>
        <w:tab/>
        <w:t>Election Year</w:t>
      </w:r>
      <w:r w:rsidR="002B034F">
        <w:rPr>
          <w:b/>
        </w:rPr>
        <w:t xml:space="preserve"> (</w:t>
      </w:r>
      <w:r w:rsidR="00BD7C34">
        <w:rPr>
          <w:b/>
        </w:rPr>
        <w:t>First Round</w:t>
      </w:r>
      <w:r w:rsidR="002B034F">
        <w:rPr>
          <w:b/>
        </w:rPr>
        <w:t>)</w:t>
      </w:r>
    </w:p>
    <w:p w14:paraId="4B3AC577" w14:textId="77777777" w:rsidR="00F25275" w:rsidRDefault="00F25275" w:rsidP="00F25275"/>
    <w:p w14:paraId="3636C4F8" w14:textId="2E32EBD7" w:rsidR="000E229C" w:rsidRDefault="000807F0" w:rsidP="000807F0">
      <w:pPr>
        <w:ind w:left="1440"/>
      </w:pPr>
      <w:r>
        <w:t>Not all elections occurred in the main election year, which is the same as for the National Council.</w:t>
      </w:r>
    </w:p>
    <w:p w14:paraId="6E2F263F" w14:textId="77777777" w:rsidR="000E229C" w:rsidRDefault="000E229C" w:rsidP="00F25275"/>
    <w:p w14:paraId="28B6417F" w14:textId="57A9B118" w:rsidR="00F25275" w:rsidRDefault="00F25275" w:rsidP="00F25275">
      <w:pPr>
        <w:rPr>
          <w:b/>
        </w:rPr>
      </w:pPr>
      <w:r w:rsidRPr="00E92AA0">
        <w:rPr>
          <w:b/>
        </w:rPr>
        <w:t>MN</w:t>
      </w:r>
      <w:r w:rsidR="002B034F">
        <w:rPr>
          <w:b/>
        </w:rPr>
        <w:t>1</w:t>
      </w:r>
      <w:r w:rsidRPr="00E92AA0">
        <w:rPr>
          <w:b/>
        </w:rPr>
        <w:tab/>
      </w:r>
      <w:r w:rsidRPr="00E92AA0">
        <w:rPr>
          <w:b/>
        </w:rPr>
        <w:tab/>
        <w:t>Election Month</w:t>
      </w:r>
      <w:r w:rsidR="002B034F">
        <w:rPr>
          <w:b/>
        </w:rPr>
        <w:t xml:space="preserve"> (</w:t>
      </w:r>
      <w:r w:rsidR="00BD7C34">
        <w:rPr>
          <w:b/>
        </w:rPr>
        <w:t>First Round</w:t>
      </w:r>
      <w:r w:rsidR="002B034F">
        <w:rPr>
          <w:b/>
        </w:rPr>
        <w:t>)</w:t>
      </w:r>
    </w:p>
    <w:p w14:paraId="5C7DF4D7" w14:textId="77777777" w:rsidR="002B034F" w:rsidRDefault="002B034F" w:rsidP="00F25275">
      <w:pPr>
        <w:rPr>
          <w:b/>
        </w:rPr>
      </w:pPr>
    </w:p>
    <w:p w14:paraId="6EF7FD2B" w14:textId="77777777" w:rsidR="0084083A" w:rsidRPr="00E92AA0" w:rsidRDefault="0084083A" w:rsidP="0084083A">
      <w:pPr>
        <w:rPr>
          <w:b/>
        </w:rPr>
      </w:pPr>
      <w:r w:rsidRPr="00E92AA0">
        <w:rPr>
          <w:b/>
        </w:rPr>
        <w:t>CST_N</w:t>
      </w:r>
      <w:r w:rsidRPr="00E92AA0">
        <w:rPr>
          <w:b/>
        </w:rPr>
        <w:tab/>
      </w:r>
      <w:r w:rsidRPr="00E92AA0">
        <w:rPr>
          <w:b/>
        </w:rPr>
        <w:tab/>
        <w:t>Constituency Name</w:t>
      </w:r>
    </w:p>
    <w:p w14:paraId="529D7C68" w14:textId="77777777" w:rsidR="002B034F" w:rsidRDefault="002B034F" w:rsidP="00F25275">
      <w:pPr>
        <w:rPr>
          <w:b/>
        </w:rPr>
      </w:pPr>
    </w:p>
    <w:p w14:paraId="3AB8520F" w14:textId="59F335A8" w:rsidR="0084083A" w:rsidRDefault="0084083A" w:rsidP="00980DE2">
      <w:pPr>
        <w:ind w:left="1440"/>
      </w:pPr>
      <w:r>
        <w:t>In Switzerland, the cantons serve as constituencies.</w:t>
      </w:r>
      <w:r w:rsidR="00980DE2">
        <w:t xml:space="preserve"> The names are in the dominant language of the canton except that the English versions are used for Lucerne (Luzern), </w:t>
      </w:r>
      <w:r w:rsidR="00A2371E">
        <w:t>Geneva (Genève).</w:t>
      </w:r>
    </w:p>
    <w:p w14:paraId="07E5FE14" w14:textId="77777777" w:rsidR="0084083A" w:rsidRDefault="0084083A" w:rsidP="00F25275"/>
    <w:p w14:paraId="48578C31" w14:textId="558F0A97" w:rsidR="0084083A" w:rsidRPr="0084083A" w:rsidRDefault="0084083A" w:rsidP="00F25275">
      <w:pPr>
        <w:rPr>
          <w:b/>
        </w:rPr>
      </w:pPr>
      <w:r w:rsidRPr="0084083A">
        <w:rPr>
          <w:b/>
        </w:rPr>
        <w:t>CST</w:t>
      </w:r>
      <w:r w:rsidRPr="0084083A">
        <w:rPr>
          <w:b/>
        </w:rPr>
        <w:tab/>
      </w:r>
      <w:r w:rsidRPr="0084083A">
        <w:rPr>
          <w:b/>
        </w:rPr>
        <w:tab/>
        <w:t>Constituency Code</w:t>
      </w:r>
    </w:p>
    <w:p w14:paraId="61AA1907" w14:textId="77777777" w:rsidR="0084083A" w:rsidRDefault="0084083A" w:rsidP="00F25275"/>
    <w:p w14:paraId="6B963605" w14:textId="65A28ED4" w:rsidR="0084083A" w:rsidRDefault="00A2371E" w:rsidP="00A2371E">
      <w:pPr>
        <w:pStyle w:val="ListParagraph"/>
        <w:numPr>
          <w:ilvl w:val="0"/>
          <w:numId w:val="1"/>
        </w:numPr>
      </w:pPr>
      <w:r>
        <w:t>Zurich</w:t>
      </w:r>
    </w:p>
    <w:p w14:paraId="3EBFF83A" w14:textId="5BECA01E" w:rsidR="00A2371E" w:rsidRDefault="00A2371E" w:rsidP="00A2371E">
      <w:pPr>
        <w:pStyle w:val="ListParagraph"/>
        <w:numPr>
          <w:ilvl w:val="0"/>
          <w:numId w:val="1"/>
        </w:numPr>
      </w:pPr>
      <w:r>
        <w:t>Bern</w:t>
      </w:r>
    </w:p>
    <w:p w14:paraId="284E38FA" w14:textId="42E59708" w:rsidR="00A2371E" w:rsidRDefault="00A2371E" w:rsidP="00A2371E">
      <w:pPr>
        <w:pStyle w:val="ListParagraph"/>
        <w:numPr>
          <w:ilvl w:val="0"/>
          <w:numId w:val="1"/>
        </w:numPr>
      </w:pPr>
      <w:r>
        <w:t>Lucerne</w:t>
      </w:r>
    </w:p>
    <w:p w14:paraId="1FC77BD0" w14:textId="3266179B" w:rsidR="00A2371E" w:rsidRDefault="00A2371E" w:rsidP="00A2371E">
      <w:pPr>
        <w:pStyle w:val="ListParagraph"/>
        <w:numPr>
          <w:ilvl w:val="0"/>
          <w:numId w:val="1"/>
        </w:numPr>
      </w:pPr>
      <w:r>
        <w:t>Uri</w:t>
      </w:r>
    </w:p>
    <w:p w14:paraId="7CDFD7C8" w14:textId="6B8B1F02" w:rsidR="00A2371E" w:rsidRDefault="00A2371E" w:rsidP="00A2371E">
      <w:pPr>
        <w:pStyle w:val="ListParagraph"/>
        <w:numPr>
          <w:ilvl w:val="0"/>
          <w:numId w:val="1"/>
        </w:numPr>
      </w:pPr>
      <w:proofErr w:type="spellStart"/>
      <w:r>
        <w:t>Schwytz</w:t>
      </w:r>
      <w:proofErr w:type="spellEnd"/>
    </w:p>
    <w:p w14:paraId="11A46A35" w14:textId="2FDE6A09" w:rsidR="00A2371E" w:rsidRDefault="00A2371E" w:rsidP="00A2371E">
      <w:pPr>
        <w:pStyle w:val="ListParagraph"/>
        <w:numPr>
          <w:ilvl w:val="0"/>
          <w:numId w:val="1"/>
        </w:numPr>
      </w:pPr>
      <w:r>
        <w:t>Obwalden</w:t>
      </w:r>
    </w:p>
    <w:p w14:paraId="533192ED" w14:textId="69F3ED3F" w:rsidR="00A2371E" w:rsidRDefault="00A2371E" w:rsidP="00A2371E">
      <w:pPr>
        <w:pStyle w:val="ListParagraph"/>
        <w:numPr>
          <w:ilvl w:val="0"/>
          <w:numId w:val="1"/>
        </w:numPr>
      </w:pPr>
      <w:r>
        <w:t>Nidwalden</w:t>
      </w:r>
    </w:p>
    <w:p w14:paraId="0296B03E" w14:textId="60505EF8" w:rsidR="00A2371E" w:rsidRDefault="00A2371E" w:rsidP="00A2371E">
      <w:pPr>
        <w:pStyle w:val="ListParagraph"/>
        <w:numPr>
          <w:ilvl w:val="0"/>
          <w:numId w:val="1"/>
        </w:numPr>
      </w:pPr>
      <w:r>
        <w:t>Glarus</w:t>
      </w:r>
    </w:p>
    <w:p w14:paraId="4DE188F8" w14:textId="01642F72" w:rsidR="00A2371E" w:rsidRDefault="00A2371E" w:rsidP="00A2371E">
      <w:pPr>
        <w:pStyle w:val="ListParagraph"/>
        <w:numPr>
          <w:ilvl w:val="0"/>
          <w:numId w:val="1"/>
        </w:numPr>
      </w:pPr>
      <w:r>
        <w:t>Zug</w:t>
      </w:r>
    </w:p>
    <w:p w14:paraId="065837E0" w14:textId="00180AFD" w:rsidR="00A2371E" w:rsidRDefault="00A2371E" w:rsidP="00A2371E">
      <w:pPr>
        <w:pStyle w:val="ListParagraph"/>
        <w:numPr>
          <w:ilvl w:val="0"/>
          <w:numId w:val="1"/>
        </w:numPr>
      </w:pPr>
      <w:r>
        <w:t>Fribourg</w:t>
      </w:r>
    </w:p>
    <w:p w14:paraId="7B7CDC30" w14:textId="473F93F3" w:rsidR="00A2371E" w:rsidRDefault="00A2371E" w:rsidP="00A2371E">
      <w:pPr>
        <w:pStyle w:val="ListParagraph"/>
        <w:numPr>
          <w:ilvl w:val="0"/>
          <w:numId w:val="1"/>
        </w:numPr>
      </w:pPr>
      <w:r>
        <w:t>Solothurn</w:t>
      </w:r>
    </w:p>
    <w:p w14:paraId="356A39FE" w14:textId="59F36A65" w:rsidR="00A2371E" w:rsidRDefault="00A2371E" w:rsidP="00A2371E">
      <w:pPr>
        <w:pStyle w:val="ListParagraph"/>
        <w:numPr>
          <w:ilvl w:val="0"/>
          <w:numId w:val="1"/>
        </w:numPr>
      </w:pPr>
      <w:r>
        <w:t>Basel-Stadt</w:t>
      </w:r>
    </w:p>
    <w:p w14:paraId="6D1BAE1C" w14:textId="0B134B0B" w:rsidR="00A2371E" w:rsidRDefault="00A2371E" w:rsidP="00A2371E">
      <w:pPr>
        <w:pStyle w:val="ListParagraph"/>
        <w:numPr>
          <w:ilvl w:val="0"/>
          <w:numId w:val="1"/>
        </w:numPr>
      </w:pPr>
      <w:r>
        <w:t>Basel-</w:t>
      </w:r>
      <w:proofErr w:type="spellStart"/>
      <w:r>
        <w:t>Landschaft</w:t>
      </w:r>
      <w:proofErr w:type="spellEnd"/>
    </w:p>
    <w:p w14:paraId="6A459934" w14:textId="749A7C70" w:rsidR="00A2371E" w:rsidRDefault="00A2371E" w:rsidP="00A2371E">
      <w:pPr>
        <w:pStyle w:val="ListParagraph"/>
        <w:numPr>
          <w:ilvl w:val="0"/>
          <w:numId w:val="1"/>
        </w:numPr>
      </w:pPr>
      <w:r>
        <w:t>Schaffhausen</w:t>
      </w:r>
    </w:p>
    <w:p w14:paraId="7E328EBA" w14:textId="7F4303AD" w:rsidR="00A2371E" w:rsidRDefault="00A2371E" w:rsidP="00A2371E">
      <w:pPr>
        <w:pStyle w:val="ListParagraph"/>
        <w:numPr>
          <w:ilvl w:val="0"/>
          <w:numId w:val="1"/>
        </w:numPr>
      </w:pPr>
      <w:r>
        <w:t xml:space="preserve">Appenzell </w:t>
      </w:r>
      <w:proofErr w:type="spellStart"/>
      <w:r>
        <w:t>Ausserrhoden</w:t>
      </w:r>
      <w:proofErr w:type="spellEnd"/>
    </w:p>
    <w:p w14:paraId="65A4D317" w14:textId="5FC2693A" w:rsidR="00A2371E" w:rsidRDefault="00A2371E" w:rsidP="00A2371E">
      <w:pPr>
        <w:pStyle w:val="ListParagraph"/>
        <w:numPr>
          <w:ilvl w:val="0"/>
          <w:numId w:val="1"/>
        </w:numPr>
      </w:pPr>
      <w:r>
        <w:t xml:space="preserve">Appenzell </w:t>
      </w:r>
      <w:proofErr w:type="spellStart"/>
      <w:r>
        <w:t>Innerrhoden</w:t>
      </w:r>
      <w:proofErr w:type="spellEnd"/>
    </w:p>
    <w:p w14:paraId="48F0FA62" w14:textId="33DBE17B" w:rsidR="00A2371E" w:rsidRDefault="00A2371E" w:rsidP="00A2371E">
      <w:pPr>
        <w:pStyle w:val="ListParagraph"/>
        <w:numPr>
          <w:ilvl w:val="0"/>
          <w:numId w:val="1"/>
        </w:numPr>
      </w:pPr>
      <w:r>
        <w:t xml:space="preserve">St. </w:t>
      </w:r>
      <w:proofErr w:type="spellStart"/>
      <w:r>
        <w:t>Gallen</w:t>
      </w:r>
      <w:proofErr w:type="spellEnd"/>
    </w:p>
    <w:p w14:paraId="404BB7ED" w14:textId="030638DA" w:rsidR="00A2371E" w:rsidRDefault="00A2371E" w:rsidP="00A2371E">
      <w:pPr>
        <w:pStyle w:val="ListParagraph"/>
        <w:numPr>
          <w:ilvl w:val="0"/>
          <w:numId w:val="1"/>
        </w:numPr>
      </w:pPr>
      <w:r>
        <w:t>Graubünden</w:t>
      </w:r>
    </w:p>
    <w:p w14:paraId="1565F21E" w14:textId="74B8E2B3" w:rsidR="00A2371E" w:rsidRDefault="00A2371E" w:rsidP="00A2371E">
      <w:pPr>
        <w:pStyle w:val="ListParagraph"/>
        <w:numPr>
          <w:ilvl w:val="0"/>
          <w:numId w:val="1"/>
        </w:numPr>
      </w:pPr>
      <w:r>
        <w:t>Aargau</w:t>
      </w:r>
    </w:p>
    <w:p w14:paraId="20BFAF68" w14:textId="23EE41AA" w:rsidR="00A2371E" w:rsidRDefault="00A2371E" w:rsidP="00A2371E">
      <w:pPr>
        <w:pStyle w:val="ListParagraph"/>
        <w:numPr>
          <w:ilvl w:val="0"/>
          <w:numId w:val="1"/>
        </w:numPr>
      </w:pPr>
      <w:r>
        <w:t>Thurgau</w:t>
      </w:r>
    </w:p>
    <w:p w14:paraId="73DDED87" w14:textId="41F48053" w:rsidR="00A2371E" w:rsidRDefault="00A2371E" w:rsidP="00A2371E">
      <w:pPr>
        <w:pStyle w:val="ListParagraph"/>
        <w:numPr>
          <w:ilvl w:val="0"/>
          <w:numId w:val="1"/>
        </w:numPr>
      </w:pPr>
      <w:r>
        <w:t>Ticino</w:t>
      </w:r>
    </w:p>
    <w:p w14:paraId="0659E6B6" w14:textId="00A81BD4" w:rsidR="00A2371E" w:rsidRDefault="00A2371E" w:rsidP="00A2371E">
      <w:pPr>
        <w:pStyle w:val="ListParagraph"/>
        <w:numPr>
          <w:ilvl w:val="0"/>
          <w:numId w:val="1"/>
        </w:numPr>
      </w:pPr>
      <w:r>
        <w:t>Vaud</w:t>
      </w:r>
    </w:p>
    <w:p w14:paraId="5BEBD06F" w14:textId="57938F00" w:rsidR="00A2371E" w:rsidRDefault="00A2371E" w:rsidP="00A2371E">
      <w:pPr>
        <w:pStyle w:val="ListParagraph"/>
        <w:numPr>
          <w:ilvl w:val="0"/>
          <w:numId w:val="1"/>
        </w:numPr>
      </w:pPr>
      <w:r>
        <w:t>Valais</w:t>
      </w:r>
    </w:p>
    <w:p w14:paraId="4C403DE6" w14:textId="3BB2C352" w:rsidR="00A2371E" w:rsidRDefault="00A2371E" w:rsidP="00A2371E">
      <w:pPr>
        <w:pStyle w:val="ListParagraph"/>
        <w:numPr>
          <w:ilvl w:val="0"/>
          <w:numId w:val="1"/>
        </w:numPr>
      </w:pPr>
      <w:r>
        <w:t>Neuchâtel</w:t>
      </w:r>
    </w:p>
    <w:p w14:paraId="52E1CE43" w14:textId="047D27A8" w:rsidR="00A2371E" w:rsidRDefault="00A2371E" w:rsidP="00A2371E">
      <w:pPr>
        <w:pStyle w:val="ListParagraph"/>
        <w:numPr>
          <w:ilvl w:val="0"/>
          <w:numId w:val="1"/>
        </w:numPr>
      </w:pPr>
      <w:r>
        <w:t>Geneva</w:t>
      </w:r>
    </w:p>
    <w:p w14:paraId="53FBF89B" w14:textId="1B8D7346" w:rsidR="00A2371E" w:rsidRDefault="00A2371E" w:rsidP="00A2371E">
      <w:pPr>
        <w:pStyle w:val="ListParagraph"/>
        <w:numPr>
          <w:ilvl w:val="0"/>
          <w:numId w:val="1"/>
        </w:numPr>
      </w:pPr>
      <w:r>
        <w:t>Jura</w:t>
      </w:r>
    </w:p>
    <w:p w14:paraId="5067073C" w14:textId="77777777" w:rsidR="00A2371E" w:rsidRDefault="00A2371E" w:rsidP="00A2371E"/>
    <w:p w14:paraId="42363689" w14:textId="77777777" w:rsidR="00BB3530" w:rsidRPr="009F7E0B" w:rsidRDefault="00BB3530" w:rsidP="00BB3530">
      <w:pPr>
        <w:rPr>
          <w:b/>
        </w:rPr>
      </w:pPr>
      <w:r w:rsidRPr="009F7E0B">
        <w:rPr>
          <w:b/>
        </w:rPr>
        <w:t>MAG</w:t>
      </w:r>
      <w:r w:rsidRPr="009F7E0B">
        <w:rPr>
          <w:b/>
        </w:rPr>
        <w:tab/>
      </w:r>
      <w:r w:rsidRPr="009F7E0B">
        <w:rPr>
          <w:b/>
        </w:rPr>
        <w:tab/>
        <w:t>District Magnitude</w:t>
      </w:r>
    </w:p>
    <w:p w14:paraId="34D6FC8A" w14:textId="77777777" w:rsidR="00BB3530" w:rsidRDefault="00BB3530" w:rsidP="00BB3530"/>
    <w:p w14:paraId="36A2FAA6" w14:textId="1537B06E" w:rsidR="00BB3530" w:rsidRDefault="00BB3530" w:rsidP="00BB3530">
      <w:pPr>
        <w:ind w:left="1440"/>
      </w:pPr>
      <w:r>
        <w:t>Number of seats allocated within a constituency. It’s two for full cantons and one for half cantons.</w:t>
      </w:r>
    </w:p>
    <w:p w14:paraId="257674D8" w14:textId="77777777" w:rsidR="00BB3530" w:rsidRDefault="00BB3530" w:rsidP="00BB3530"/>
    <w:p w14:paraId="4C6D4155" w14:textId="77777777" w:rsidR="00BB3530" w:rsidRPr="00DF555F" w:rsidRDefault="00BB3530" w:rsidP="00BB3530">
      <w:pPr>
        <w:rPr>
          <w:b/>
        </w:rPr>
      </w:pPr>
      <w:r w:rsidRPr="00DF555F">
        <w:rPr>
          <w:b/>
        </w:rPr>
        <w:t>PTY_N</w:t>
      </w:r>
      <w:r w:rsidRPr="00DF555F">
        <w:rPr>
          <w:b/>
        </w:rPr>
        <w:tab/>
      </w:r>
      <w:r w:rsidRPr="00DF555F">
        <w:rPr>
          <w:b/>
        </w:rPr>
        <w:tab/>
        <w:t>Party Name</w:t>
      </w:r>
    </w:p>
    <w:p w14:paraId="167042EE" w14:textId="77777777" w:rsidR="00BB3530" w:rsidRDefault="00BB3530" w:rsidP="00BB3530"/>
    <w:p w14:paraId="6BC47143" w14:textId="0B028D06" w:rsidR="00BB3530" w:rsidRDefault="00BB3530" w:rsidP="00BB3530">
      <w:pPr>
        <w:ind w:left="1440"/>
      </w:pPr>
      <w:r>
        <w:t xml:space="preserve">Name of party, coalition, or list. </w:t>
      </w:r>
      <w:r w:rsidR="00B00535">
        <w:t>Except in a very few cases</w:t>
      </w:r>
      <w:r w:rsidR="00182C08">
        <w:t xml:space="preserve">, the name is given in English. Party names sometimes vary across cantons or have different names in German, French and Italian but a consistent English name is used here. </w:t>
      </w:r>
    </w:p>
    <w:p w14:paraId="0E14264B" w14:textId="77777777" w:rsidR="00182C08" w:rsidRDefault="00182C08" w:rsidP="00BB3530">
      <w:pPr>
        <w:ind w:left="1440"/>
      </w:pPr>
    </w:p>
    <w:p w14:paraId="7BE8D6FF" w14:textId="4C68C660" w:rsidR="00182C08" w:rsidRDefault="00182C08" w:rsidP="00BB3530">
      <w:pPr>
        <w:ind w:left="1440"/>
      </w:pPr>
      <w:r>
        <w:t xml:space="preserve">For the 1967 election, parentheses indicate that the party name later changed. In particular, the Christian Conservative Social Party (CCS) became the Christian Democratic People’s Party. The </w:t>
      </w:r>
      <w:proofErr w:type="spellStart"/>
      <w:r>
        <w:t>Parti</w:t>
      </w:r>
      <w:proofErr w:type="spellEnd"/>
      <w:r>
        <w:t xml:space="preserve"> de </w:t>
      </w:r>
      <w:proofErr w:type="spellStart"/>
      <w:r>
        <w:t>paysans</w:t>
      </w:r>
      <w:proofErr w:type="spellEnd"/>
      <w:r>
        <w:t>, artisans et bourgeois and Democratic Party (PAB/D) merged into the Swiss People’s Party (UDC).</w:t>
      </w:r>
      <w:r w:rsidR="007F7C43">
        <w:t xml:space="preserve"> Similarly, in Ticino, the Autonomous Socialist Party (PSA) of 1975 evolved into the United Socialist Party (PSU) by 1991. The Free Democratic Party (PRD) and the Liberal Party (PLS) merged into The Liberals (PLR) prior to the 2011 elections.</w:t>
      </w:r>
    </w:p>
    <w:p w14:paraId="45247C71" w14:textId="77777777" w:rsidR="00182C08" w:rsidRDefault="00182C08" w:rsidP="00BB3530">
      <w:pPr>
        <w:ind w:left="1440"/>
      </w:pPr>
    </w:p>
    <w:p w14:paraId="23C6C53B" w14:textId="34C83880" w:rsidR="00182C08" w:rsidRDefault="007F7C43" w:rsidP="00BB3530">
      <w:pPr>
        <w:ind w:left="1440"/>
      </w:pPr>
      <w:r>
        <w:t>Other in parentheses after another party’s name indicates that the candidate had some sort of affiliation with the first party but may not have been an official candidate of the party, as they are listed under “other” in the official returns along with some indication of their party link.</w:t>
      </w:r>
    </w:p>
    <w:p w14:paraId="40C7214E" w14:textId="77777777" w:rsidR="007F7C43" w:rsidRDefault="007F7C43" w:rsidP="00BB3530">
      <w:pPr>
        <w:ind w:left="1440"/>
      </w:pPr>
    </w:p>
    <w:p w14:paraId="6A39F825" w14:textId="1C13371B" w:rsidR="00BB3530" w:rsidRDefault="007F7C43" w:rsidP="007F7C43">
      <w:pPr>
        <w:ind w:left="720" w:firstLine="720"/>
      </w:pPr>
      <w:r>
        <w:t>Votes for a scattering of candidates are listed as “scattered votes.”</w:t>
      </w:r>
    </w:p>
    <w:p w14:paraId="569153AE" w14:textId="77777777" w:rsidR="002351B8" w:rsidRDefault="002351B8" w:rsidP="007F7C43">
      <w:pPr>
        <w:ind w:left="720" w:firstLine="720"/>
      </w:pPr>
    </w:p>
    <w:p w14:paraId="075E9D64" w14:textId="2AE6FCA6" w:rsidR="007F7C43" w:rsidRDefault="007F7C43" w:rsidP="00E033EF">
      <w:pPr>
        <w:ind w:left="1440"/>
      </w:pPr>
      <w:r>
        <w:t xml:space="preserve">In Jura, </w:t>
      </w:r>
      <w:r w:rsidR="00E033EF">
        <w:t xml:space="preserve">the Social Democratic Party (PS) and the Independent Social-Christian Party (PSCI) had separate candidates that ran together on a joint list in 1979 and 1983. The individual candidate </w:t>
      </w:r>
      <w:proofErr w:type="gramStart"/>
      <w:r w:rsidR="00E033EF">
        <w:t>are</w:t>
      </w:r>
      <w:proofErr w:type="gramEnd"/>
      <w:r w:rsidR="00E033EF">
        <w:t xml:space="preserve"> indicated with their party affiliation. The joint name for the PS-PSCI list is given for the total votes and party votes (suffrage</w:t>
      </w:r>
      <w:r w:rsidR="00BD7C34">
        <w:t>s</w:t>
      </w:r>
      <w:r w:rsidR="00E033EF">
        <w:t xml:space="preserve"> </w:t>
      </w:r>
      <w:proofErr w:type="spellStart"/>
      <w:r w:rsidR="00E033EF">
        <w:t>complémentaires</w:t>
      </w:r>
      <w:proofErr w:type="spellEnd"/>
      <w:r w:rsidR="00E033EF">
        <w:t>) received by the list.</w:t>
      </w:r>
    </w:p>
    <w:p w14:paraId="2835D449" w14:textId="77777777" w:rsidR="007F7C43" w:rsidRDefault="007F7C43" w:rsidP="007F7C43">
      <w:pPr>
        <w:ind w:left="720" w:firstLine="720"/>
      </w:pPr>
    </w:p>
    <w:p w14:paraId="4CF1975B" w14:textId="77777777" w:rsidR="00BB3530" w:rsidRPr="00C74BAD" w:rsidRDefault="00BB3530" w:rsidP="00BB3530">
      <w:pPr>
        <w:rPr>
          <w:b/>
        </w:rPr>
      </w:pPr>
      <w:r w:rsidRPr="00C74BAD">
        <w:rPr>
          <w:b/>
        </w:rPr>
        <w:t>PTY_A</w:t>
      </w:r>
      <w:r w:rsidRPr="00C74BAD">
        <w:rPr>
          <w:b/>
        </w:rPr>
        <w:tab/>
      </w:r>
      <w:r w:rsidRPr="00C74BAD">
        <w:rPr>
          <w:b/>
        </w:rPr>
        <w:tab/>
        <w:t>Party Abbreviation</w:t>
      </w:r>
    </w:p>
    <w:p w14:paraId="6B4857D2" w14:textId="77777777" w:rsidR="00BB3530" w:rsidRDefault="00BB3530" w:rsidP="00BB3530"/>
    <w:p w14:paraId="515E045B" w14:textId="341DC751" w:rsidR="00BB3530" w:rsidRDefault="00BB3530" w:rsidP="007F7C43">
      <w:pPr>
        <w:ind w:left="1440"/>
      </w:pPr>
      <w:r>
        <w:t>Abbreviation of party, coalition</w:t>
      </w:r>
      <w:r w:rsidR="007F7C43">
        <w:t xml:space="preserve"> or list name based on the French name of the party. The parties usually have different abbreviations in German and sometimes also in Italian. See PTY_N for information on Swiss political parties.</w:t>
      </w:r>
    </w:p>
    <w:p w14:paraId="1ED9F4A5" w14:textId="77777777" w:rsidR="00BB3530" w:rsidRDefault="00BB3530" w:rsidP="00BB3530"/>
    <w:p w14:paraId="2A8B32C3" w14:textId="77777777" w:rsidR="00BB3530" w:rsidRPr="00BC658A" w:rsidRDefault="00BB3530" w:rsidP="00BB3530">
      <w:pPr>
        <w:rPr>
          <w:b/>
        </w:rPr>
      </w:pPr>
      <w:r w:rsidRPr="00BC658A">
        <w:rPr>
          <w:b/>
        </w:rPr>
        <w:t>CAN</w:t>
      </w:r>
      <w:r w:rsidRPr="00BC658A">
        <w:rPr>
          <w:b/>
        </w:rPr>
        <w:tab/>
      </w:r>
      <w:r w:rsidRPr="00BC658A">
        <w:rPr>
          <w:b/>
        </w:rPr>
        <w:tab/>
        <w:t>Candidate Name</w:t>
      </w:r>
    </w:p>
    <w:p w14:paraId="39272DFE" w14:textId="77777777" w:rsidR="00BB3530" w:rsidRDefault="00BB3530" w:rsidP="00BB3530"/>
    <w:p w14:paraId="2F1C4A3B" w14:textId="3C97BCB7" w:rsidR="00BB3530" w:rsidRDefault="00BB3530" w:rsidP="00BB3530">
      <w:pPr>
        <w:ind w:left="1440"/>
      </w:pPr>
      <w:r>
        <w:t>Name of candidate.</w:t>
      </w:r>
      <w:r w:rsidR="007F7C43">
        <w:t xml:space="preserve"> Votes for a scattering of candidates are listed as “scattered votes.”</w:t>
      </w:r>
      <w:r w:rsidR="00D45606">
        <w:t xml:space="preserve"> Names of winners are capitalized for 1967-2003.</w:t>
      </w:r>
    </w:p>
    <w:p w14:paraId="1B73BC75" w14:textId="77777777" w:rsidR="00A2371E" w:rsidRPr="0084083A" w:rsidRDefault="00A2371E" w:rsidP="00A2371E"/>
    <w:p w14:paraId="412FEB5E" w14:textId="7A772C4A" w:rsidR="00122F27" w:rsidRDefault="00122F27" w:rsidP="00122F27">
      <w:pPr>
        <w:ind w:left="1440"/>
      </w:pPr>
      <w:r>
        <w:t>Jura has always used proportional representation to elect members of the Council of States. Neuchâtel began to do the same in 2011. In these elections, the total votes received by a party are indicated in one row along with the party votes (suffrage</w:t>
      </w:r>
      <w:r w:rsidR="00BD7C34">
        <w:t>s</w:t>
      </w:r>
      <w:r>
        <w:t xml:space="preserve"> </w:t>
      </w:r>
      <w:proofErr w:type="spellStart"/>
      <w:r>
        <w:t>complémentaires</w:t>
      </w:r>
      <w:proofErr w:type="spellEnd"/>
      <w:r>
        <w:t xml:space="preserve">) in another with the votes for individual candidates </w:t>
      </w:r>
      <w:r w:rsidR="00F65F39">
        <w:t>recorded in additional rows</w:t>
      </w:r>
      <w:r>
        <w:t>.</w:t>
      </w:r>
    </w:p>
    <w:p w14:paraId="72FB61C0" w14:textId="2088F51C" w:rsidR="00F25275" w:rsidRDefault="00F25275" w:rsidP="00F25275">
      <w:pPr>
        <w:rPr>
          <w:b/>
        </w:rPr>
      </w:pPr>
    </w:p>
    <w:p w14:paraId="5AADE9F7" w14:textId="0EEA605A" w:rsidR="00456499" w:rsidRPr="002E67AE" w:rsidRDefault="00456499" w:rsidP="00456499">
      <w:pPr>
        <w:rPr>
          <w:b/>
        </w:rPr>
      </w:pPr>
      <w:r>
        <w:rPr>
          <w:b/>
        </w:rPr>
        <w:t>CV1</w:t>
      </w:r>
      <w:r w:rsidRPr="002E67AE">
        <w:rPr>
          <w:b/>
        </w:rPr>
        <w:tab/>
      </w:r>
      <w:r w:rsidRPr="002E67AE">
        <w:rPr>
          <w:b/>
        </w:rPr>
        <w:tab/>
      </w:r>
      <w:r>
        <w:rPr>
          <w:b/>
        </w:rPr>
        <w:t>Candidate Votes (</w:t>
      </w:r>
      <w:r w:rsidR="00BD7C34">
        <w:rPr>
          <w:b/>
        </w:rPr>
        <w:t>First Round</w:t>
      </w:r>
      <w:r>
        <w:rPr>
          <w:b/>
        </w:rPr>
        <w:t>)</w:t>
      </w:r>
    </w:p>
    <w:p w14:paraId="5CF5A077" w14:textId="77777777" w:rsidR="00456499" w:rsidRDefault="00456499" w:rsidP="00456499"/>
    <w:p w14:paraId="5619D91C" w14:textId="0AD1CDF6" w:rsidR="00456499" w:rsidRDefault="00456499" w:rsidP="00456499">
      <w:pPr>
        <w:ind w:left="1440"/>
      </w:pPr>
      <w:r>
        <w:t xml:space="preserve">Votes cast for the </w:t>
      </w:r>
      <w:r w:rsidR="00BD7C34">
        <w:t xml:space="preserve">candidate indicated by the CAN variable. </w:t>
      </w:r>
      <w:proofErr w:type="gramStart"/>
      <w:r w:rsidR="00BD7C34">
        <w:t>Also</w:t>
      </w:r>
      <w:proofErr w:type="gramEnd"/>
      <w:r w:rsidR="00BD7C34">
        <w:t xml:space="preserve"> records party votes (suffrages </w:t>
      </w:r>
      <w:proofErr w:type="spellStart"/>
      <w:r w:rsidR="00BD7C34">
        <w:t>complémentaires</w:t>
      </w:r>
      <w:proofErr w:type="spellEnd"/>
      <w:r w:rsidR="00BD7C34">
        <w:t>) and total votes</w:t>
      </w:r>
      <w:r w:rsidR="000807F0">
        <w:t xml:space="preserve"> as well as candidate votes</w:t>
      </w:r>
      <w:r w:rsidR="00BD7C34">
        <w:t xml:space="preserve"> for proportional elections in Jura and Neuchâtel.</w:t>
      </w:r>
    </w:p>
    <w:p w14:paraId="1F59D3F1" w14:textId="77777777" w:rsidR="00BD7C34" w:rsidRDefault="00BD7C34" w:rsidP="00BD7C34"/>
    <w:p w14:paraId="3D56EF44" w14:textId="5F6E05C2" w:rsidR="00BD7C34" w:rsidRPr="00135812" w:rsidRDefault="00BD7C34" w:rsidP="00BD7C34">
      <w:pPr>
        <w:rPr>
          <w:b/>
        </w:rPr>
      </w:pPr>
      <w:r w:rsidRPr="00135812">
        <w:rPr>
          <w:b/>
        </w:rPr>
        <w:t>VV</w:t>
      </w:r>
      <w:r>
        <w:rPr>
          <w:b/>
        </w:rPr>
        <w:t>1</w:t>
      </w:r>
      <w:r w:rsidRPr="00135812">
        <w:rPr>
          <w:b/>
        </w:rPr>
        <w:tab/>
      </w:r>
      <w:r w:rsidRPr="00135812">
        <w:rPr>
          <w:b/>
        </w:rPr>
        <w:tab/>
        <w:t>Valid Votes</w:t>
      </w:r>
      <w:r>
        <w:rPr>
          <w:b/>
        </w:rPr>
        <w:t xml:space="preserve"> (First Round)</w:t>
      </w:r>
    </w:p>
    <w:p w14:paraId="4B25DCB8" w14:textId="77777777" w:rsidR="00BD7C34" w:rsidRDefault="00BD7C34" w:rsidP="00BD7C34"/>
    <w:p w14:paraId="06915098" w14:textId="77777777" w:rsidR="00BD7C34" w:rsidRDefault="00BD7C34" w:rsidP="00BD7C34">
      <w:pPr>
        <w:ind w:left="1440"/>
      </w:pPr>
      <w:r>
        <w:t>In multimember constituencies, voters may cast as many votes are there are seats, so the total of candidate votes does not equal valid votes. Missing for some constituencies in 1977.</w:t>
      </w:r>
    </w:p>
    <w:p w14:paraId="59D95932" w14:textId="77777777" w:rsidR="00BD7C34" w:rsidRDefault="00BD7C34" w:rsidP="00BD7C34"/>
    <w:p w14:paraId="023FB088" w14:textId="1925E7C9" w:rsidR="00BD7C34" w:rsidRPr="0089563A" w:rsidRDefault="00BD7C34" w:rsidP="00BD7C34">
      <w:pPr>
        <w:rPr>
          <w:b/>
        </w:rPr>
      </w:pPr>
      <w:r w:rsidRPr="0089563A">
        <w:rPr>
          <w:b/>
        </w:rPr>
        <w:t>IVV</w:t>
      </w:r>
      <w:r>
        <w:rPr>
          <w:b/>
        </w:rPr>
        <w:t>1</w:t>
      </w:r>
      <w:r w:rsidRPr="0089563A">
        <w:rPr>
          <w:b/>
        </w:rPr>
        <w:tab/>
      </w:r>
      <w:r w:rsidRPr="0089563A">
        <w:rPr>
          <w:b/>
        </w:rPr>
        <w:tab/>
        <w:t>Spoilt/Invalid Votes</w:t>
      </w:r>
      <w:r>
        <w:rPr>
          <w:b/>
        </w:rPr>
        <w:t xml:space="preserve"> (First Round)</w:t>
      </w:r>
    </w:p>
    <w:p w14:paraId="6063F66B" w14:textId="77777777" w:rsidR="00BD7C34" w:rsidRDefault="00BD7C34" w:rsidP="00BD7C34"/>
    <w:p w14:paraId="75F15CBC" w14:textId="315A8170" w:rsidR="00BD7C34" w:rsidRDefault="00BD7C34" w:rsidP="00BD7C34">
      <w:pPr>
        <w:ind w:left="1440"/>
      </w:pPr>
      <w:r>
        <w:t>The total number of invalid or spoilt votes in a constituency.</w:t>
      </w:r>
    </w:p>
    <w:p w14:paraId="477F7E6D" w14:textId="77777777" w:rsidR="00BD7C34" w:rsidRDefault="00BD7C34" w:rsidP="00BD7C34"/>
    <w:p w14:paraId="0121E542" w14:textId="6769CB58" w:rsidR="00BD7C34" w:rsidRPr="0089563A" w:rsidRDefault="00BD7C34" w:rsidP="00BD7C34">
      <w:pPr>
        <w:rPr>
          <w:b/>
        </w:rPr>
      </w:pPr>
      <w:r>
        <w:rPr>
          <w:b/>
        </w:rPr>
        <w:t>VOT1</w:t>
      </w:r>
      <w:r>
        <w:rPr>
          <w:b/>
        </w:rPr>
        <w:tab/>
      </w:r>
      <w:r w:rsidRPr="0089563A">
        <w:rPr>
          <w:b/>
        </w:rPr>
        <w:tab/>
      </w:r>
      <w:r>
        <w:rPr>
          <w:b/>
        </w:rPr>
        <w:t>Votes Cast (First Round)</w:t>
      </w:r>
    </w:p>
    <w:p w14:paraId="0C64B74C" w14:textId="77777777" w:rsidR="00BD7C34" w:rsidRDefault="00BD7C34" w:rsidP="00BD7C34"/>
    <w:p w14:paraId="0ED8996F" w14:textId="3ECFA881" w:rsidR="00BD7C34" w:rsidRDefault="00BD7C34" w:rsidP="00BD7C34">
      <w:pPr>
        <w:ind w:left="1440"/>
      </w:pPr>
      <w:r>
        <w:t>Total ballots cast. This varia</w:t>
      </w:r>
      <w:r w:rsidR="000807F0">
        <w:t>ble should equal the sum of VV1</w:t>
      </w:r>
      <w:r>
        <w:t xml:space="preserve"> and IVV</w:t>
      </w:r>
      <w:r w:rsidR="000807F0">
        <w:t>1.</w:t>
      </w:r>
    </w:p>
    <w:p w14:paraId="2682E67E" w14:textId="77777777" w:rsidR="00BD7C34" w:rsidRDefault="00BD7C34" w:rsidP="00BD7C34"/>
    <w:p w14:paraId="06D14396" w14:textId="135979B3" w:rsidR="00BD7C34" w:rsidRPr="0089563A" w:rsidRDefault="00BD7C34" w:rsidP="00BD7C34">
      <w:pPr>
        <w:rPr>
          <w:b/>
        </w:rPr>
      </w:pPr>
      <w:r>
        <w:rPr>
          <w:b/>
        </w:rPr>
        <w:t>PEV1</w:t>
      </w:r>
      <w:r w:rsidRPr="0089563A">
        <w:rPr>
          <w:b/>
        </w:rPr>
        <w:tab/>
      </w:r>
      <w:r w:rsidRPr="0089563A">
        <w:rPr>
          <w:b/>
        </w:rPr>
        <w:tab/>
      </w:r>
      <w:r>
        <w:rPr>
          <w:b/>
        </w:rPr>
        <w:t>Number of Eligible Voters (First Round)</w:t>
      </w:r>
    </w:p>
    <w:p w14:paraId="251A781F" w14:textId="77777777" w:rsidR="00BD7C34" w:rsidRDefault="00BD7C34" w:rsidP="00BD7C34"/>
    <w:p w14:paraId="037EF5F3" w14:textId="77777777" w:rsidR="00BD7C34" w:rsidRDefault="00BD7C34" w:rsidP="00BD7C34">
      <w:pPr>
        <w:ind w:left="1440"/>
      </w:pPr>
      <w:r>
        <w:t>The number of people eligible to cast ballots in the election.</w:t>
      </w:r>
    </w:p>
    <w:p w14:paraId="38AE1B58" w14:textId="77777777" w:rsidR="00BD7C34" w:rsidRDefault="00BD7C34" w:rsidP="00BD7C34"/>
    <w:p w14:paraId="151111F7" w14:textId="61F9A39E" w:rsidR="000E229C" w:rsidRPr="00E92AA0" w:rsidRDefault="000E229C" w:rsidP="000E229C">
      <w:pPr>
        <w:rPr>
          <w:b/>
        </w:rPr>
      </w:pPr>
      <w:r w:rsidRPr="00E92AA0">
        <w:rPr>
          <w:b/>
        </w:rPr>
        <w:t>YR</w:t>
      </w:r>
      <w:r>
        <w:rPr>
          <w:b/>
        </w:rPr>
        <w:t>2</w:t>
      </w:r>
      <w:r w:rsidRPr="00E92AA0">
        <w:rPr>
          <w:b/>
        </w:rPr>
        <w:tab/>
      </w:r>
      <w:r w:rsidRPr="00E92AA0">
        <w:rPr>
          <w:b/>
        </w:rPr>
        <w:tab/>
        <w:t>Election Year</w:t>
      </w:r>
      <w:r>
        <w:rPr>
          <w:b/>
        </w:rPr>
        <w:t xml:space="preserve"> (Second Round)</w:t>
      </w:r>
    </w:p>
    <w:p w14:paraId="4AEAF24B" w14:textId="77777777" w:rsidR="000E229C" w:rsidRDefault="000E229C" w:rsidP="000E229C"/>
    <w:p w14:paraId="20FCE6A6" w14:textId="453AC236" w:rsidR="000807F0" w:rsidRDefault="000807F0" w:rsidP="000807F0">
      <w:pPr>
        <w:ind w:left="1440"/>
      </w:pPr>
      <w:r>
        <w:t>Not all elections occurred in the main election year, which is the same as for the National Council.</w:t>
      </w:r>
    </w:p>
    <w:p w14:paraId="21293749" w14:textId="77777777" w:rsidR="000807F0" w:rsidRDefault="000807F0" w:rsidP="000E229C"/>
    <w:p w14:paraId="325DFE9D" w14:textId="184BFD07" w:rsidR="000E229C" w:rsidRDefault="000E229C" w:rsidP="000E229C">
      <w:pPr>
        <w:rPr>
          <w:b/>
        </w:rPr>
      </w:pPr>
      <w:r w:rsidRPr="00E92AA0">
        <w:rPr>
          <w:b/>
        </w:rPr>
        <w:t>MN</w:t>
      </w:r>
      <w:r>
        <w:rPr>
          <w:b/>
        </w:rPr>
        <w:t>2</w:t>
      </w:r>
      <w:r w:rsidRPr="00E92AA0">
        <w:rPr>
          <w:b/>
        </w:rPr>
        <w:tab/>
      </w:r>
      <w:r w:rsidRPr="00E92AA0">
        <w:rPr>
          <w:b/>
        </w:rPr>
        <w:tab/>
        <w:t>Election Month</w:t>
      </w:r>
      <w:r>
        <w:rPr>
          <w:b/>
        </w:rPr>
        <w:t xml:space="preserve"> (Second Round)</w:t>
      </w:r>
    </w:p>
    <w:p w14:paraId="5AFD9EEE" w14:textId="77777777" w:rsidR="000E229C" w:rsidRDefault="000E229C" w:rsidP="000E229C">
      <w:pPr>
        <w:rPr>
          <w:b/>
        </w:rPr>
      </w:pPr>
    </w:p>
    <w:p w14:paraId="4AB83A8D" w14:textId="6F447C1E" w:rsidR="000807F0" w:rsidRPr="002E67AE" w:rsidRDefault="000807F0" w:rsidP="000807F0">
      <w:pPr>
        <w:rPr>
          <w:b/>
        </w:rPr>
      </w:pPr>
      <w:r>
        <w:rPr>
          <w:b/>
        </w:rPr>
        <w:t>CV2</w:t>
      </w:r>
      <w:r w:rsidRPr="002E67AE">
        <w:rPr>
          <w:b/>
        </w:rPr>
        <w:tab/>
      </w:r>
      <w:r w:rsidRPr="002E67AE">
        <w:rPr>
          <w:b/>
        </w:rPr>
        <w:tab/>
      </w:r>
      <w:r>
        <w:rPr>
          <w:b/>
        </w:rPr>
        <w:t>Candidate Votes (Second Round)</w:t>
      </w:r>
    </w:p>
    <w:p w14:paraId="542491E0" w14:textId="77777777" w:rsidR="00BD7C34" w:rsidRDefault="00BD7C34" w:rsidP="00BD7C34"/>
    <w:p w14:paraId="2BBBAB00" w14:textId="77777777" w:rsidR="000807F0" w:rsidRDefault="000807F0" w:rsidP="000807F0">
      <w:pPr>
        <w:ind w:left="1440"/>
      </w:pPr>
      <w:r>
        <w:t xml:space="preserve">Votes cast for the candidate indicated by the CAN variable. </w:t>
      </w:r>
      <w:proofErr w:type="gramStart"/>
      <w:r>
        <w:t>Also</w:t>
      </w:r>
      <w:proofErr w:type="gramEnd"/>
      <w:r>
        <w:t xml:space="preserve"> records party votes (suffrages </w:t>
      </w:r>
      <w:proofErr w:type="spellStart"/>
      <w:r>
        <w:t>complémentaires</w:t>
      </w:r>
      <w:proofErr w:type="spellEnd"/>
      <w:r>
        <w:t>) and total votes as well as candidate votes for proportional elections in Jura and Neuchâtel.</w:t>
      </w:r>
    </w:p>
    <w:p w14:paraId="1322A078" w14:textId="77777777" w:rsidR="009D7FD6" w:rsidRDefault="009D7FD6" w:rsidP="009D7FD6"/>
    <w:p w14:paraId="7D24ED2D" w14:textId="382B8188" w:rsidR="009D7FD6" w:rsidRPr="00135812" w:rsidRDefault="009D7FD6" w:rsidP="009D7FD6">
      <w:pPr>
        <w:rPr>
          <w:b/>
        </w:rPr>
      </w:pPr>
      <w:r w:rsidRPr="00135812">
        <w:rPr>
          <w:b/>
        </w:rPr>
        <w:t>VV</w:t>
      </w:r>
      <w:r>
        <w:rPr>
          <w:b/>
        </w:rPr>
        <w:t>2</w:t>
      </w:r>
      <w:r w:rsidRPr="00135812">
        <w:rPr>
          <w:b/>
        </w:rPr>
        <w:tab/>
      </w:r>
      <w:r w:rsidRPr="00135812">
        <w:rPr>
          <w:b/>
        </w:rPr>
        <w:tab/>
        <w:t>Valid Votes</w:t>
      </w:r>
      <w:r>
        <w:rPr>
          <w:b/>
        </w:rPr>
        <w:t xml:space="preserve"> (</w:t>
      </w:r>
      <w:r>
        <w:rPr>
          <w:b/>
        </w:rPr>
        <w:t>Second</w:t>
      </w:r>
      <w:r>
        <w:rPr>
          <w:b/>
        </w:rPr>
        <w:t xml:space="preserve"> Round)</w:t>
      </w:r>
    </w:p>
    <w:p w14:paraId="0CABDA7A" w14:textId="77777777" w:rsidR="009D7FD6" w:rsidRDefault="009D7FD6" w:rsidP="009D7FD6"/>
    <w:p w14:paraId="37E92900" w14:textId="77777777" w:rsidR="009D7FD6" w:rsidRDefault="009D7FD6" w:rsidP="009D7FD6">
      <w:pPr>
        <w:ind w:left="1440"/>
      </w:pPr>
      <w:r>
        <w:t>In multimember constituencies, voters may cast as many votes are there are seats, so the total of candidate votes does not equal valid votes. Missing for some constituencies in 1977.</w:t>
      </w:r>
    </w:p>
    <w:p w14:paraId="06D6C510" w14:textId="77777777" w:rsidR="009D7FD6" w:rsidRDefault="009D7FD6" w:rsidP="009D7FD6"/>
    <w:p w14:paraId="7852A50A" w14:textId="47D24813" w:rsidR="009D7FD6" w:rsidRPr="0089563A" w:rsidRDefault="009D7FD6" w:rsidP="009D7FD6">
      <w:pPr>
        <w:rPr>
          <w:b/>
        </w:rPr>
      </w:pPr>
      <w:r w:rsidRPr="0089563A">
        <w:rPr>
          <w:b/>
        </w:rPr>
        <w:t>IVV</w:t>
      </w:r>
      <w:r>
        <w:rPr>
          <w:b/>
        </w:rPr>
        <w:t>2</w:t>
      </w:r>
      <w:r w:rsidRPr="0089563A">
        <w:rPr>
          <w:b/>
        </w:rPr>
        <w:tab/>
      </w:r>
      <w:r w:rsidRPr="0089563A">
        <w:rPr>
          <w:b/>
        </w:rPr>
        <w:tab/>
        <w:t>Spoilt/Invalid Votes</w:t>
      </w:r>
      <w:r>
        <w:rPr>
          <w:b/>
        </w:rPr>
        <w:t xml:space="preserve"> (</w:t>
      </w:r>
      <w:r>
        <w:rPr>
          <w:b/>
        </w:rPr>
        <w:t>Second</w:t>
      </w:r>
      <w:r>
        <w:rPr>
          <w:b/>
        </w:rPr>
        <w:t xml:space="preserve"> Round)</w:t>
      </w:r>
    </w:p>
    <w:p w14:paraId="1592739C" w14:textId="77777777" w:rsidR="009D7FD6" w:rsidRDefault="009D7FD6" w:rsidP="009D7FD6"/>
    <w:p w14:paraId="3272E76C" w14:textId="3347A810" w:rsidR="009D7FD6" w:rsidRDefault="009D7FD6" w:rsidP="009D7FD6">
      <w:pPr>
        <w:ind w:left="1440"/>
      </w:pPr>
      <w:r>
        <w:t>The total number of invalid or</w:t>
      </w:r>
      <w:r>
        <w:t xml:space="preserve"> spoilt votes in a constituency.</w:t>
      </w:r>
    </w:p>
    <w:p w14:paraId="30E200EE" w14:textId="77777777" w:rsidR="00487D64" w:rsidRDefault="00487D64"/>
    <w:p w14:paraId="0BF33FC1" w14:textId="51D282B6" w:rsidR="000807F0" w:rsidRPr="0089563A" w:rsidRDefault="00842228" w:rsidP="000807F0">
      <w:pPr>
        <w:rPr>
          <w:b/>
        </w:rPr>
      </w:pPr>
      <w:r>
        <w:rPr>
          <w:b/>
        </w:rPr>
        <w:t>VOT</w:t>
      </w:r>
      <w:r w:rsidR="000807F0">
        <w:rPr>
          <w:b/>
        </w:rPr>
        <w:t>2</w:t>
      </w:r>
      <w:r w:rsidR="000807F0">
        <w:rPr>
          <w:b/>
        </w:rPr>
        <w:tab/>
      </w:r>
      <w:r w:rsidR="000807F0" w:rsidRPr="0089563A">
        <w:rPr>
          <w:b/>
        </w:rPr>
        <w:tab/>
      </w:r>
      <w:r w:rsidR="000807F0">
        <w:rPr>
          <w:b/>
        </w:rPr>
        <w:t>Votes Cast (Second Round)</w:t>
      </w:r>
    </w:p>
    <w:p w14:paraId="0DE17ACD" w14:textId="77777777" w:rsidR="000807F0" w:rsidRDefault="000807F0" w:rsidP="000807F0"/>
    <w:p w14:paraId="1E30B9FB" w14:textId="38CF097E" w:rsidR="000807F0" w:rsidRDefault="000807F0" w:rsidP="000807F0">
      <w:pPr>
        <w:ind w:left="1440"/>
      </w:pPr>
      <w:r>
        <w:t>Total ballots cast. This variable should equal the sum of VV2 and IVV2.</w:t>
      </w:r>
    </w:p>
    <w:p w14:paraId="78C07FC9" w14:textId="77777777" w:rsidR="000807F0" w:rsidRDefault="000807F0"/>
    <w:p w14:paraId="730F94DD" w14:textId="190E664E" w:rsidR="000807F0" w:rsidRPr="0089563A" w:rsidRDefault="000807F0" w:rsidP="000807F0">
      <w:pPr>
        <w:rPr>
          <w:b/>
        </w:rPr>
      </w:pPr>
      <w:r>
        <w:rPr>
          <w:b/>
        </w:rPr>
        <w:t>PEV2</w:t>
      </w:r>
      <w:r w:rsidRPr="0089563A">
        <w:rPr>
          <w:b/>
        </w:rPr>
        <w:tab/>
      </w:r>
      <w:r w:rsidRPr="0089563A">
        <w:rPr>
          <w:b/>
        </w:rPr>
        <w:tab/>
      </w:r>
      <w:r>
        <w:rPr>
          <w:b/>
        </w:rPr>
        <w:t>Number of Eligible Voters (Second Round)</w:t>
      </w:r>
    </w:p>
    <w:p w14:paraId="37CEDF6B" w14:textId="77777777" w:rsidR="000807F0" w:rsidRDefault="000807F0" w:rsidP="000807F0"/>
    <w:p w14:paraId="165DCC89" w14:textId="77777777" w:rsidR="000807F0" w:rsidRDefault="000807F0" w:rsidP="000807F0">
      <w:pPr>
        <w:ind w:left="1440"/>
      </w:pPr>
      <w:r>
        <w:t>The number of people eligible to cast ballots in the election.</w:t>
      </w:r>
    </w:p>
    <w:p w14:paraId="79AC0721" w14:textId="77777777" w:rsidR="000807F0" w:rsidRDefault="000807F0"/>
    <w:p w14:paraId="503CBA1C" w14:textId="77777777" w:rsidR="000807F0" w:rsidRDefault="000807F0" w:rsidP="000807F0">
      <w:pPr>
        <w:rPr>
          <w:b/>
        </w:rPr>
      </w:pPr>
      <w:r w:rsidRPr="00990E10">
        <w:rPr>
          <w:b/>
        </w:rPr>
        <w:t>SEAT</w:t>
      </w:r>
      <w:r>
        <w:rPr>
          <w:b/>
        </w:rPr>
        <w:tab/>
      </w:r>
      <w:r>
        <w:rPr>
          <w:b/>
        </w:rPr>
        <w:tab/>
        <w:t>Seats Won</w:t>
      </w:r>
    </w:p>
    <w:p w14:paraId="44BCA102" w14:textId="77777777" w:rsidR="000807F0" w:rsidRDefault="000807F0" w:rsidP="000807F0"/>
    <w:p w14:paraId="1379A597" w14:textId="1DADF705" w:rsidR="000807F0" w:rsidRDefault="000807F0" w:rsidP="000807F0">
      <w:pPr>
        <w:ind w:left="1440"/>
      </w:pPr>
      <w:r>
        <w:t>Coded 1 for victorious candidates and 0 otherwise. Parties often have multiple candidates. As the number of seats won by a single party are not summed, one needs to sum all the seats won by a party’s candidates to determine the total number of a party’s successful candidates.</w:t>
      </w:r>
      <w:bookmarkStart w:id="0" w:name="_GoBack"/>
      <w:bookmarkEnd w:id="0"/>
    </w:p>
    <w:p w14:paraId="3CD25FDB" w14:textId="77777777" w:rsidR="000807F0" w:rsidRPr="00990E10" w:rsidRDefault="000807F0" w:rsidP="000807F0">
      <w:pPr>
        <w:rPr>
          <w:b/>
        </w:rPr>
      </w:pPr>
    </w:p>
    <w:p w14:paraId="587775EE" w14:textId="7E7B2544" w:rsidR="000807F0" w:rsidRDefault="007722FE" w:rsidP="000807F0">
      <w:r>
        <w:t xml:space="preserve">Sources: Swiss Parliament, </w:t>
      </w:r>
      <w:hyperlink r:id="rId5" w:history="1">
        <w:r w:rsidRPr="008E68DC">
          <w:rPr>
            <w:rStyle w:val="Hyperlink"/>
          </w:rPr>
          <w:t>https://www.parlament.ch</w:t>
        </w:r>
      </w:hyperlink>
      <w:r w:rsidR="00984E1F">
        <w:t xml:space="preserve">; </w:t>
      </w:r>
      <w:proofErr w:type="spellStart"/>
      <w:r w:rsidR="00984E1F">
        <w:t>Chancellerie</w:t>
      </w:r>
      <w:proofErr w:type="spellEnd"/>
      <w:r w:rsidR="00984E1F">
        <w:t xml:space="preserve"> </w:t>
      </w:r>
      <w:proofErr w:type="spellStart"/>
      <w:r w:rsidR="00984E1F">
        <w:t>d’Etat</w:t>
      </w:r>
      <w:proofErr w:type="spellEnd"/>
      <w:r w:rsidR="00984E1F">
        <w:t xml:space="preserve">, </w:t>
      </w:r>
      <w:proofErr w:type="spellStart"/>
      <w:r w:rsidR="00984E1F">
        <w:t>République</w:t>
      </w:r>
      <w:proofErr w:type="spellEnd"/>
      <w:r w:rsidR="00984E1F">
        <w:t xml:space="preserve"> et Canton du Jura; </w:t>
      </w:r>
      <w:r>
        <w:t xml:space="preserve">and data provided by Daniele </w:t>
      </w:r>
      <w:proofErr w:type="spellStart"/>
      <w:r>
        <w:t>Carmani</w:t>
      </w:r>
      <w:proofErr w:type="spellEnd"/>
      <w:r>
        <w:t xml:space="preserve">, </w:t>
      </w:r>
      <w:proofErr w:type="spellStart"/>
      <w:r>
        <w:t>Universität</w:t>
      </w:r>
      <w:proofErr w:type="spellEnd"/>
      <w:r>
        <w:t xml:space="preserve"> Zürich.</w:t>
      </w:r>
    </w:p>
    <w:sectPr w:rsidR="000807F0"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C12FD6"/>
    <w:multiLevelType w:val="hybridMultilevel"/>
    <w:tmpl w:val="94C48CB0"/>
    <w:lvl w:ilvl="0" w:tplc="29A05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75"/>
    <w:rsid w:val="000807F0"/>
    <w:rsid w:val="000E229C"/>
    <w:rsid w:val="00122F27"/>
    <w:rsid w:val="00182C08"/>
    <w:rsid w:val="001D1593"/>
    <w:rsid w:val="002351B8"/>
    <w:rsid w:val="002B034F"/>
    <w:rsid w:val="00456499"/>
    <w:rsid w:val="004749FF"/>
    <w:rsid w:val="00487D64"/>
    <w:rsid w:val="007722FE"/>
    <w:rsid w:val="007F7C43"/>
    <w:rsid w:val="0084083A"/>
    <w:rsid w:val="00842228"/>
    <w:rsid w:val="00850A80"/>
    <w:rsid w:val="00980DE2"/>
    <w:rsid w:val="00984E1F"/>
    <w:rsid w:val="009D7FD6"/>
    <w:rsid w:val="00A2371E"/>
    <w:rsid w:val="00B00535"/>
    <w:rsid w:val="00BB3530"/>
    <w:rsid w:val="00BD7C34"/>
    <w:rsid w:val="00D45606"/>
    <w:rsid w:val="00E033EF"/>
    <w:rsid w:val="00F25275"/>
    <w:rsid w:val="00F65F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39B6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5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71E"/>
    <w:pPr>
      <w:ind w:left="720"/>
      <w:contextualSpacing/>
    </w:pPr>
  </w:style>
  <w:style w:type="character" w:styleId="Hyperlink">
    <w:name w:val="Hyperlink"/>
    <w:basedOn w:val="DefaultParagraphFont"/>
    <w:uiPriority w:val="99"/>
    <w:unhideWhenUsed/>
    <w:rsid w:val="007722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arlament.ch"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911</Words>
  <Characters>5199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2017-01-13T16:54:00Z</dcterms:created>
  <dcterms:modified xsi:type="dcterms:W3CDTF">2017-02-22T05:56:00Z</dcterms:modified>
</cp:coreProperties>
</file>