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926EC" w14:textId="77777777" w:rsidR="00D85198" w:rsidRDefault="00D85198" w:rsidP="00D85198">
      <w:pPr>
        <w:jc w:val="center"/>
        <w:rPr>
          <w:b/>
        </w:rPr>
      </w:pPr>
      <w:r>
        <w:rPr>
          <w:b/>
        </w:rPr>
        <w:t>BHUTANESE NATIONAL COUNCIL</w:t>
      </w:r>
    </w:p>
    <w:p w14:paraId="3F66EEB8" w14:textId="77777777" w:rsidR="00D85198" w:rsidRDefault="00D85198" w:rsidP="00D85198"/>
    <w:p w14:paraId="6AE0F184" w14:textId="77777777" w:rsidR="00D85198" w:rsidRPr="00D85198" w:rsidRDefault="00D85198" w:rsidP="00D85198">
      <w:r>
        <w:t>This file contains results for elections to the Bhutanese National Council held in 2007-8 and 2013.</w:t>
      </w:r>
    </w:p>
    <w:p w14:paraId="529E4BA4" w14:textId="77777777" w:rsidR="00D85198" w:rsidRDefault="00D85198" w:rsidP="00D85198">
      <w:pPr>
        <w:rPr>
          <w:b/>
        </w:rPr>
      </w:pPr>
    </w:p>
    <w:p w14:paraId="1DC8A1A1" w14:textId="77777777" w:rsidR="00D85198" w:rsidRPr="009062A9" w:rsidRDefault="00D85198" w:rsidP="00D85198">
      <w:pPr>
        <w:rPr>
          <w:b/>
        </w:rPr>
      </w:pPr>
      <w:r w:rsidRPr="009062A9">
        <w:rPr>
          <w:b/>
        </w:rPr>
        <w:t>RG</w:t>
      </w:r>
      <w:r w:rsidRPr="009062A9">
        <w:rPr>
          <w:b/>
        </w:rPr>
        <w:tab/>
      </w:r>
      <w:r w:rsidRPr="009062A9">
        <w:rPr>
          <w:b/>
        </w:rPr>
        <w:tab/>
        <w:t>Region</w:t>
      </w:r>
    </w:p>
    <w:p w14:paraId="34ED692B" w14:textId="77777777" w:rsidR="00D85198" w:rsidRDefault="00D85198" w:rsidP="00D85198"/>
    <w:p w14:paraId="12E85BA2" w14:textId="77777777" w:rsidR="00D85198" w:rsidRDefault="00D85198" w:rsidP="00D85198">
      <w:r>
        <w:tab/>
      </w:r>
      <w:r>
        <w:tab/>
        <w:t>The following eight regions are used in the dataset:</w:t>
      </w:r>
    </w:p>
    <w:p w14:paraId="7710147D" w14:textId="77777777" w:rsidR="00D85198" w:rsidRDefault="00D85198" w:rsidP="00D85198"/>
    <w:p w14:paraId="3EEEF9EB" w14:textId="77777777" w:rsidR="00D85198" w:rsidRDefault="00D85198" w:rsidP="00D85198">
      <w:r>
        <w:tab/>
      </w:r>
      <w:r>
        <w:tab/>
        <w:t>Africa</w:t>
      </w:r>
    </w:p>
    <w:p w14:paraId="70F6859C" w14:textId="77777777" w:rsidR="00D85198" w:rsidRDefault="00D85198" w:rsidP="00D85198">
      <w:r>
        <w:tab/>
      </w:r>
      <w:r>
        <w:tab/>
        <w:t>Asia</w:t>
      </w:r>
    </w:p>
    <w:p w14:paraId="3C709853" w14:textId="77777777" w:rsidR="00D85198" w:rsidRDefault="00D85198" w:rsidP="00D85198">
      <w:r>
        <w:tab/>
      </w:r>
      <w:r>
        <w:tab/>
        <w:t>Western Europe</w:t>
      </w:r>
    </w:p>
    <w:p w14:paraId="46907C4C" w14:textId="77777777" w:rsidR="00D85198" w:rsidRDefault="00D85198" w:rsidP="00D85198">
      <w:r>
        <w:tab/>
      </w:r>
      <w:r>
        <w:tab/>
        <w:t>Eastern Europe</w:t>
      </w:r>
    </w:p>
    <w:p w14:paraId="2FFD48C6" w14:textId="77777777" w:rsidR="00D85198" w:rsidRDefault="00D85198" w:rsidP="00D85198">
      <w:r>
        <w:tab/>
      </w:r>
      <w:r>
        <w:tab/>
        <w:t>Latin America</w:t>
      </w:r>
    </w:p>
    <w:p w14:paraId="22DDB39D" w14:textId="77777777" w:rsidR="00D85198" w:rsidRDefault="00D85198" w:rsidP="00D85198">
      <w:r>
        <w:tab/>
      </w:r>
      <w:r>
        <w:tab/>
        <w:t>North America</w:t>
      </w:r>
    </w:p>
    <w:p w14:paraId="2E406627" w14:textId="77777777" w:rsidR="00D85198" w:rsidRDefault="00D85198" w:rsidP="00D85198">
      <w:r>
        <w:tab/>
      </w:r>
      <w:r>
        <w:tab/>
        <w:t>Caribbean</w:t>
      </w:r>
    </w:p>
    <w:p w14:paraId="779BB105" w14:textId="77777777" w:rsidR="00D85198" w:rsidRDefault="00D85198" w:rsidP="00D85198">
      <w:r>
        <w:tab/>
      </w:r>
      <w:r>
        <w:tab/>
        <w:t>Oceania</w:t>
      </w:r>
    </w:p>
    <w:p w14:paraId="2AE2F844" w14:textId="77777777" w:rsidR="00D85198" w:rsidRDefault="00D85198" w:rsidP="00D85198"/>
    <w:p w14:paraId="605B0E76" w14:textId="77777777" w:rsidR="00D85198" w:rsidRDefault="00D85198" w:rsidP="00D85198">
      <w:pPr>
        <w:rPr>
          <w:b/>
        </w:rPr>
      </w:pPr>
      <w:r w:rsidRPr="00E92AA0">
        <w:rPr>
          <w:b/>
        </w:rPr>
        <w:t>CTR_N</w:t>
      </w:r>
      <w:r w:rsidRPr="00E92AA0">
        <w:rPr>
          <w:b/>
        </w:rPr>
        <w:tab/>
      </w:r>
      <w:r w:rsidRPr="00E92AA0">
        <w:rPr>
          <w:b/>
        </w:rPr>
        <w:tab/>
        <w:t>Country Name</w:t>
      </w:r>
    </w:p>
    <w:p w14:paraId="2046A2D4" w14:textId="77777777" w:rsidR="00D85198" w:rsidRDefault="00D85198" w:rsidP="00D85198">
      <w:pPr>
        <w:rPr>
          <w:b/>
        </w:rPr>
      </w:pPr>
    </w:p>
    <w:p w14:paraId="50E17050" w14:textId="77777777" w:rsidR="00D85198" w:rsidRDefault="00D85198" w:rsidP="00D85198">
      <w:pPr>
        <w:rPr>
          <w:b/>
        </w:rPr>
      </w:pPr>
      <w:r>
        <w:rPr>
          <w:b/>
        </w:rPr>
        <w:t>CTR</w:t>
      </w:r>
      <w:r>
        <w:rPr>
          <w:b/>
        </w:rPr>
        <w:tab/>
      </w:r>
      <w:r>
        <w:rPr>
          <w:b/>
        </w:rPr>
        <w:tab/>
        <w:t>Country Code</w:t>
      </w:r>
    </w:p>
    <w:p w14:paraId="739E89F9" w14:textId="77777777" w:rsidR="00D85198" w:rsidRDefault="00D85198" w:rsidP="00D85198"/>
    <w:p w14:paraId="241FF84A" w14:textId="77777777" w:rsidR="00D85198" w:rsidRDefault="00D85198" w:rsidP="00D85198">
      <w:r>
        <w:tab/>
      </w:r>
      <w:r>
        <w:tab/>
        <w:t>Country codes developed by the UN,</w:t>
      </w:r>
    </w:p>
    <w:p w14:paraId="7984F8D5" w14:textId="6C1F9253" w:rsidR="00D85198" w:rsidRDefault="00D85198" w:rsidP="00D85198">
      <w:r>
        <w:tab/>
      </w:r>
      <w:r>
        <w:tab/>
      </w:r>
      <w:r w:rsidR="006E4036">
        <w:t>64</w:t>
      </w:r>
      <w:r w:rsidR="006E4036">
        <w:tab/>
        <w:t>Bhutan</w:t>
      </w:r>
    </w:p>
    <w:p w14:paraId="7D4B0E4B" w14:textId="77777777" w:rsidR="00D85198" w:rsidRDefault="00D85198" w:rsidP="00D85198"/>
    <w:p w14:paraId="43704A75" w14:textId="77777777" w:rsidR="00D85198" w:rsidRDefault="00D85198" w:rsidP="00D85198">
      <w:pPr>
        <w:ind w:left="720" w:firstLine="720"/>
        <w:outlineLvl w:val="0"/>
      </w:pPr>
      <w:r>
        <w:t xml:space="preserve">See </w:t>
      </w:r>
      <w:r w:rsidRPr="009062A9">
        <w:t>http://unstats.un.org/unsd/methods/m49/m49.htm</w:t>
      </w:r>
    </w:p>
    <w:p w14:paraId="45E5440B" w14:textId="77777777" w:rsidR="00D85198" w:rsidRDefault="00D85198" w:rsidP="00D85198"/>
    <w:p w14:paraId="07703629" w14:textId="77777777" w:rsidR="00D85198" w:rsidRPr="00E92AA0" w:rsidRDefault="00D85198" w:rsidP="00D85198">
      <w:pPr>
        <w:rPr>
          <w:b/>
        </w:rPr>
      </w:pPr>
      <w:r w:rsidRPr="00E92AA0">
        <w:rPr>
          <w:b/>
        </w:rPr>
        <w:t>YR</w:t>
      </w:r>
      <w:r w:rsidRPr="00E92AA0">
        <w:rPr>
          <w:b/>
        </w:rPr>
        <w:tab/>
      </w:r>
      <w:r w:rsidRPr="00E92AA0">
        <w:rPr>
          <w:b/>
        </w:rPr>
        <w:tab/>
        <w:t>Election Year</w:t>
      </w:r>
    </w:p>
    <w:p w14:paraId="76DA8667" w14:textId="77777777" w:rsidR="00D85198" w:rsidRDefault="00D85198" w:rsidP="00D85198"/>
    <w:p w14:paraId="38631082" w14:textId="77777777" w:rsidR="00D85198" w:rsidRPr="00E92AA0" w:rsidRDefault="00D85198" w:rsidP="00D85198">
      <w:pPr>
        <w:rPr>
          <w:b/>
        </w:rPr>
      </w:pPr>
      <w:r w:rsidRPr="00E92AA0">
        <w:rPr>
          <w:b/>
        </w:rPr>
        <w:t>MN</w:t>
      </w:r>
      <w:r w:rsidRPr="00E92AA0">
        <w:rPr>
          <w:b/>
        </w:rPr>
        <w:tab/>
      </w:r>
      <w:r w:rsidRPr="00E92AA0">
        <w:rPr>
          <w:b/>
        </w:rPr>
        <w:tab/>
        <w:t>Election Month</w:t>
      </w:r>
    </w:p>
    <w:p w14:paraId="4B7D2511" w14:textId="77777777" w:rsidR="00D85198" w:rsidRDefault="00D85198" w:rsidP="00D85198"/>
    <w:p w14:paraId="1B03CEDA" w14:textId="77777777" w:rsidR="00D85198" w:rsidRPr="00E92AA0" w:rsidRDefault="00D85198" w:rsidP="00D85198">
      <w:pPr>
        <w:rPr>
          <w:b/>
        </w:rPr>
      </w:pPr>
      <w:r w:rsidRPr="00E92AA0">
        <w:rPr>
          <w:b/>
        </w:rPr>
        <w:t>CST_N</w:t>
      </w:r>
      <w:r w:rsidRPr="00E92AA0">
        <w:rPr>
          <w:b/>
        </w:rPr>
        <w:tab/>
      </w:r>
      <w:r w:rsidRPr="00E92AA0">
        <w:rPr>
          <w:b/>
        </w:rPr>
        <w:tab/>
        <w:t>Constituency Name</w:t>
      </w:r>
    </w:p>
    <w:p w14:paraId="7C233438" w14:textId="77777777" w:rsidR="00D85198" w:rsidRDefault="00D85198" w:rsidP="00D85198"/>
    <w:p w14:paraId="6D973CEE" w14:textId="47842CEA" w:rsidR="00D85198" w:rsidRDefault="00D85198" w:rsidP="00D85198">
      <w:r>
        <w:tab/>
      </w:r>
      <w:r>
        <w:tab/>
      </w:r>
      <w:r w:rsidR="006E4036">
        <w:t>Dzongkhags</w:t>
      </w:r>
      <w:r>
        <w:t xml:space="preserve"> serve as constituencies</w:t>
      </w:r>
      <w:r w:rsidR="006E4036">
        <w:t>.</w:t>
      </w:r>
    </w:p>
    <w:p w14:paraId="5E096893" w14:textId="77777777" w:rsidR="00D85198" w:rsidRDefault="00D85198" w:rsidP="00D85198"/>
    <w:p w14:paraId="29FDC1D2" w14:textId="77777777" w:rsidR="00D85198" w:rsidRPr="00E92AA0" w:rsidRDefault="00D85198" w:rsidP="00D85198">
      <w:pPr>
        <w:rPr>
          <w:b/>
        </w:rPr>
      </w:pPr>
      <w:r w:rsidRPr="00E92AA0">
        <w:rPr>
          <w:b/>
        </w:rPr>
        <w:t>CST</w:t>
      </w:r>
      <w:r w:rsidRPr="00E92AA0">
        <w:rPr>
          <w:b/>
        </w:rPr>
        <w:tab/>
      </w:r>
      <w:r w:rsidRPr="00E92AA0">
        <w:rPr>
          <w:b/>
        </w:rPr>
        <w:tab/>
        <w:t xml:space="preserve">Constituency </w:t>
      </w:r>
      <w:r>
        <w:rPr>
          <w:b/>
        </w:rPr>
        <w:t>Code</w:t>
      </w:r>
    </w:p>
    <w:p w14:paraId="070156C8" w14:textId="77777777" w:rsidR="00487D64" w:rsidRDefault="00487D64"/>
    <w:p w14:paraId="6CB846BB" w14:textId="69183FEC" w:rsidR="006E4036" w:rsidRDefault="006E4036">
      <w:r>
        <w:tab/>
      </w:r>
      <w:r>
        <w:tab/>
        <w:t>Each dzongkhag has a unique numerical identifier:</w:t>
      </w:r>
    </w:p>
    <w:p w14:paraId="17711AA7" w14:textId="77777777" w:rsidR="006E4036" w:rsidRDefault="006E4036"/>
    <w:p w14:paraId="625936F8" w14:textId="5F2A9A44" w:rsidR="006E4036" w:rsidRDefault="006E4036" w:rsidP="006E4036">
      <w:pPr>
        <w:pStyle w:val="ListParagraph"/>
        <w:numPr>
          <w:ilvl w:val="0"/>
          <w:numId w:val="1"/>
        </w:numPr>
      </w:pPr>
      <w:r>
        <w:t>Bumthang</w:t>
      </w:r>
    </w:p>
    <w:p w14:paraId="6BAC90A2" w14:textId="7E85E2E6" w:rsidR="006E4036" w:rsidRDefault="006E4036" w:rsidP="006E4036">
      <w:pPr>
        <w:pStyle w:val="ListParagraph"/>
        <w:numPr>
          <w:ilvl w:val="0"/>
          <w:numId w:val="1"/>
        </w:numPr>
      </w:pPr>
      <w:r>
        <w:t>Chukha</w:t>
      </w:r>
    </w:p>
    <w:p w14:paraId="11D6F51C" w14:textId="525884AD" w:rsidR="006E4036" w:rsidRDefault="006E4036" w:rsidP="006E4036">
      <w:pPr>
        <w:pStyle w:val="ListParagraph"/>
        <w:numPr>
          <w:ilvl w:val="0"/>
          <w:numId w:val="1"/>
        </w:numPr>
      </w:pPr>
      <w:r>
        <w:t>Dagana</w:t>
      </w:r>
    </w:p>
    <w:p w14:paraId="715E8671" w14:textId="37CB35A5" w:rsidR="006E4036" w:rsidRDefault="006E4036" w:rsidP="006E4036">
      <w:pPr>
        <w:pStyle w:val="ListParagraph"/>
        <w:numPr>
          <w:ilvl w:val="0"/>
          <w:numId w:val="1"/>
        </w:numPr>
      </w:pPr>
      <w:r>
        <w:t>Gasa</w:t>
      </w:r>
    </w:p>
    <w:p w14:paraId="28E6C2C8" w14:textId="67CA36EF" w:rsidR="006E4036" w:rsidRDefault="006E4036" w:rsidP="006E4036">
      <w:pPr>
        <w:pStyle w:val="ListParagraph"/>
        <w:numPr>
          <w:ilvl w:val="0"/>
          <w:numId w:val="1"/>
        </w:numPr>
      </w:pPr>
      <w:r>
        <w:t>Haa</w:t>
      </w:r>
    </w:p>
    <w:p w14:paraId="09D5BD42" w14:textId="4AD443D6" w:rsidR="006E4036" w:rsidRDefault="006E4036" w:rsidP="006E4036">
      <w:pPr>
        <w:pStyle w:val="ListParagraph"/>
        <w:numPr>
          <w:ilvl w:val="0"/>
          <w:numId w:val="1"/>
        </w:numPr>
      </w:pPr>
      <w:r>
        <w:lastRenderedPageBreak/>
        <w:t>Lhuntse</w:t>
      </w:r>
    </w:p>
    <w:p w14:paraId="53AA643C" w14:textId="1B16C18B" w:rsidR="006E4036" w:rsidRDefault="006E4036" w:rsidP="006E4036">
      <w:pPr>
        <w:pStyle w:val="ListParagraph"/>
        <w:numPr>
          <w:ilvl w:val="0"/>
          <w:numId w:val="1"/>
        </w:numPr>
      </w:pPr>
      <w:r>
        <w:t>Mongar</w:t>
      </w:r>
    </w:p>
    <w:p w14:paraId="4C3B541D" w14:textId="7FEA3FF4" w:rsidR="006E4036" w:rsidRDefault="006E4036" w:rsidP="006E4036">
      <w:pPr>
        <w:pStyle w:val="ListParagraph"/>
        <w:numPr>
          <w:ilvl w:val="0"/>
          <w:numId w:val="1"/>
        </w:numPr>
      </w:pPr>
      <w:r>
        <w:t>Paro</w:t>
      </w:r>
    </w:p>
    <w:p w14:paraId="530B9F47" w14:textId="38DD2D21" w:rsidR="006E4036" w:rsidRDefault="006E4036" w:rsidP="006E4036">
      <w:pPr>
        <w:pStyle w:val="ListParagraph"/>
        <w:numPr>
          <w:ilvl w:val="0"/>
          <w:numId w:val="1"/>
        </w:numPr>
      </w:pPr>
      <w:r>
        <w:t>Pemagatshel</w:t>
      </w:r>
    </w:p>
    <w:p w14:paraId="58A479B0" w14:textId="16731887" w:rsidR="006E4036" w:rsidRDefault="006E4036" w:rsidP="006E4036">
      <w:pPr>
        <w:pStyle w:val="ListParagraph"/>
        <w:numPr>
          <w:ilvl w:val="0"/>
          <w:numId w:val="1"/>
        </w:numPr>
      </w:pPr>
      <w:r>
        <w:t>Punakha</w:t>
      </w:r>
    </w:p>
    <w:p w14:paraId="18191CD0" w14:textId="5D470E0B" w:rsidR="006E4036" w:rsidRDefault="006E4036" w:rsidP="006E4036">
      <w:pPr>
        <w:pStyle w:val="ListParagraph"/>
        <w:numPr>
          <w:ilvl w:val="0"/>
          <w:numId w:val="1"/>
        </w:numPr>
      </w:pPr>
      <w:r>
        <w:t>Samdrup Jongkhar</w:t>
      </w:r>
    </w:p>
    <w:p w14:paraId="5880B906" w14:textId="3D08C648" w:rsidR="006E4036" w:rsidRDefault="006E4036" w:rsidP="006E4036">
      <w:pPr>
        <w:pStyle w:val="ListParagraph"/>
        <w:numPr>
          <w:ilvl w:val="0"/>
          <w:numId w:val="1"/>
        </w:numPr>
      </w:pPr>
      <w:r>
        <w:t>Samtse</w:t>
      </w:r>
    </w:p>
    <w:p w14:paraId="09F2A74C" w14:textId="14D05807" w:rsidR="006E4036" w:rsidRDefault="006E4036" w:rsidP="006E4036">
      <w:pPr>
        <w:pStyle w:val="ListParagraph"/>
        <w:numPr>
          <w:ilvl w:val="0"/>
          <w:numId w:val="1"/>
        </w:numPr>
      </w:pPr>
      <w:r>
        <w:t>Sarpang</w:t>
      </w:r>
    </w:p>
    <w:p w14:paraId="14AB906D" w14:textId="4B80B952" w:rsidR="006E4036" w:rsidRDefault="006E4036" w:rsidP="006E4036">
      <w:pPr>
        <w:pStyle w:val="ListParagraph"/>
        <w:numPr>
          <w:ilvl w:val="0"/>
          <w:numId w:val="1"/>
        </w:numPr>
      </w:pPr>
      <w:r>
        <w:t>Trashigang</w:t>
      </w:r>
    </w:p>
    <w:p w14:paraId="17CDC163" w14:textId="0957E50C" w:rsidR="006E4036" w:rsidRDefault="006E4036" w:rsidP="006E4036">
      <w:pPr>
        <w:pStyle w:val="ListParagraph"/>
        <w:numPr>
          <w:ilvl w:val="0"/>
          <w:numId w:val="1"/>
        </w:numPr>
      </w:pPr>
      <w:r>
        <w:t>Trongsa</w:t>
      </w:r>
    </w:p>
    <w:p w14:paraId="24526E22" w14:textId="2C47A8F1" w:rsidR="006E4036" w:rsidRDefault="006E4036" w:rsidP="006E4036">
      <w:pPr>
        <w:pStyle w:val="ListParagraph"/>
        <w:numPr>
          <w:ilvl w:val="0"/>
          <w:numId w:val="1"/>
        </w:numPr>
      </w:pPr>
      <w:r>
        <w:t>Tsirang</w:t>
      </w:r>
    </w:p>
    <w:p w14:paraId="0BFAB6E8" w14:textId="3FC14034" w:rsidR="006E4036" w:rsidRDefault="006E4036" w:rsidP="006E4036">
      <w:pPr>
        <w:pStyle w:val="ListParagraph"/>
        <w:numPr>
          <w:ilvl w:val="0"/>
          <w:numId w:val="1"/>
        </w:numPr>
      </w:pPr>
      <w:r>
        <w:t>Thimphu</w:t>
      </w:r>
    </w:p>
    <w:p w14:paraId="5428E40A" w14:textId="7E1DFE8A" w:rsidR="006E4036" w:rsidRDefault="006E4036" w:rsidP="006E4036">
      <w:pPr>
        <w:pStyle w:val="ListParagraph"/>
        <w:numPr>
          <w:ilvl w:val="0"/>
          <w:numId w:val="1"/>
        </w:numPr>
      </w:pPr>
      <w:r>
        <w:t>Trashiyangtse</w:t>
      </w:r>
    </w:p>
    <w:p w14:paraId="73C8EC4B" w14:textId="230B4FAE" w:rsidR="006E4036" w:rsidRDefault="006E4036" w:rsidP="006E4036">
      <w:pPr>
        <w:pStyle w:val="ListParagraph"/>
        <w:numPr>
          <w:ilvl w:val="0"/>
          <w:numId w:val="1"/>
        </w:numPr>
      </w:pPr>
      <w:r>
        <w:t>Wangduephodrang</w:t>
      </w:r>
    </w:p>
    <w:p w14:paraId="5FBAF9BA" w14:textId="0A5629C6" w:rsidR="006E4036" w:rsidRDefault="006E4036" w:rsidP="006E4036">
      <w:pPr>
        <w:pStyle w:val="ListParagraph"/>
        <w:numPr>
          <w:ilvl w:val="0"/>
          <w:numId w:val="1"/>
        </w:numPr>
      </w:pPr>
      <w:r>
        <w:t>Zhemgang</w:t>
      </w:r>
    </w:p>
    <w:p w14:paraId="03FC8A66" w14:textId="77777777" w:rsidR="006E4036" w:rsidRDefault="006E4036" w:rsidP="006E4036"/>
    <w:p w14:paraId="16F55AA6" w14:textId="77777777" w:rsidR="00ED2D39" w:rsidRPr="009F7E0B" w:rsidRDefault="00ED2D39" w:rsidP="00ED2D39">
      <w:pPr>
        <w:rPr>
          <w:b/>
        </w:rPr>
      </w:pPr>
      <w:r w:rsidRPr="009F7E0B">
        <w:rPr>
          <w:b/>
        </w:rPr>
        <w:t>MAG</w:t>
      </w:r>
      <w:r w:rsidRPr="009F7E0B">
        <w:rPr>
          <w:b/>
        </w:rPr>
        <w:tab/>
      </w:r>
      <w:r w:rsidRPr="009F7E0B">
        <w:rPr>
          <w:b/>
        </w:rPr>
        <w:tab/>
        <w:t>District Magnitude</w:t>
      </w:r>
    </w:p>
    <w:p w14:paraId="5DA355F7" w14:textId="77777777" w:rsidR="00ED2D39" w:rsidRDefault="00ED2D39" w:rsidP="00ED2D39"/>
    <w:p w14:paraId="692C5749" w14:textId="01E7DDDE" w:rsidR="00ED2D39" w:rsidRDefault="00ED2D39" w:rsidP="00ED2D39">
      <w:pPr>
        <w:ind w:left="1440"/>
      </w:pPr>
      <w:r>
        <w:t xml:space="preserve">Number of seats allocated within a constituency. </w:t>
      </w:r>
      <w:r>
        <w:t>One</w:t>
      </w:r>
      <w:r>
        <w:t xml:space="preserve"> for all </w:t>
      </w:r>
      <w:r>
        <w:t>each National Council</w:t>
      </w:r>
      <w:r>
        <w:t xml:space="preserve"> constituenc</w:t>
      </w:r>
      <w:r>
        <w:t>y.</w:t>
      </w:r>
    </w:p>
    <w:p w14:paraId="373732D0" w14:textId="77777777" w:rsidR="00ED2D39" w:rsidRDefault="00ED2D39" w:rsidP="00ED2D39"/>
    <w:p w14:paraId="008B9260" w14:textId="77777777" w:rsidR="0013634E" w:rsidRPr="00BC658A" w:rsidRDefault="0013634E" w:rsidP="0013634E">
      <w:pPr>
        <w:rPr>
          <w:b/>
        </w:rPr>
      </w:pPr>
      <w:r w:rsidRPr="00BC658A">
        <w:rPr>
          <w:b/>
        </w:rPr>
        <w:t>CAN</w:t>
      </w:r>
      <w:r w:rsidRPr="00BC658A">
        <w:rPr>
          <w:b/>
        </w:rPr>
        <w:tab/>
      </w:r>
      <w:r w:rsidRPr="00BC658A">
        <w:rPr>
          <w:b/>
        </w:rPr>
        <w:tab/>
        <w:t>Candidate Name</w:t>
      </w:r>
    </w:p>
    <w:p w14:paraId="057B1B56" w14:textId="77777777" w:rsidR="0013634E" w:rsidRDefault="0013634E" w:rsidP="0013634E"/>
    <w:p w14:paraId="5BA53300" w14:textId="342B27EA" w:rsidR="00ED2D39" w:rsidRDefault="00066184" w:rsidP="0013634E">
      <w:pPr>
        <w:ind w:left="720" w:firstLine="720"/>
      </w:pPr>
      <w:r>
        <w:t xml:space="preserve">Name of </w:t>
      </w:r>
      <w:r w:rsidR="0013634E">
        <w:t xml:space="preserve">candidate. </w:t>
      </w:r>
      <w:r>
        <w:t>National Council elections are nonpartisan.</w:t>
      </w:r>
    </w:p>
    <w:p w14:paraId="10F5BDB5" w14:textId="77777777" w:rsidR="00066184" w:rsidRDefault="00066184" w:rsidP="00066184"/>
    <w:p w14:paraId="4C18BCC4" w14:textId="77777777" w:rsidR="00066184" w:rsidRPr="00BC658A" w:rsidRDefault="00066184" w:rsidP="00066184">
      <w:pPr>
        <w:rPr>
          <w:b/>
        </w:rPr>
      </w:pPr>
      <w:r w:rsidRPr="00BC658A">
        <w:rPr>
          <w:b/>
        </w:rPr>
        <w:t>CV</w:t>
      </w:r>
      <w:r w:rsidRPr="00BC658A">
        <w:rPr>
          <w:b/>
        </w:rPr>
        <w:tab/>
      </w:r>
      <w:r w:rsidRPr="00BC658A">
        <w:rPr>
          <w:b/>
        </w:rPr>
        <w:tab/>
        <w:t>Candidate Votes</w:t>
      </w:r>
    </w:p>
    <w:p w14:paraId="3E7B93FB" w14:textId="77777777" w:rsidR="00066184" w:rsidRDefault="00066184" w:rsidP="00066184"/>
    <w:p w14:paraId="6C0E9287" w14:textId="52819847" w:rsidR="00066184" w:rsidRDefault="00066184" w:rsidP="00066184">
      <w:r>
        <w:tab/>
      </w:r>
      <w:r>
        <w:tab/>
        <w:t>Number of votes for the candidate.</w:t>
      </w:r>
    </w:p>
    <w:p w14:paraId="01DB1AB3" w14:textId="77777777" w:rsidR="006E4036" w:rsidRDefault="006E4036" w:rsidP="006E4036"/>
    <w:p w14:paraId="23E78622" w14:textId="77777777" w:rsidR="00066184" w:rsidRPr="00135812" w:rsidRDefault="00066184" w:rsidP="00066184">
      <w:pPr>
        <w:rPr>
          <w:b/>
        </w:rPr>
      </w:pPr>
      <w:r w:rsidRPr="00135812">
        <w:rPr>
          <w:b/>
        </w:rPr>
        <w:t>SEAT</w:t>
      </w:r>
      <w:r w:rsidRPr="00135812">
        <w:rPr>
          <w:b/>
        </w:rPr>
        <w:tab/>
      </w:r>
      <w:r w:rsidRPr="00135812">
        <w:rPr>
          <w:b/>
        </w:rPr>
        <w:tab/>
        <w:t>Seats Won</w:t>
      </w:r>
    </w:p>
    <w:p w14:paraId="0411878B" w14:textId="77777777" w:rsidR="00066184" w:rsidRDefault="00066184" w:rsidP="00066184"/>
    <w:p w14:paraId="2F899406" w14:textId="5A334226" w:rsidR="00066184" w:rsidRDefault="00066184" w:rsidP="00066184">
      <w:r>
        <w:tab/>
      </w:r>
      <w:r>
        <w:tab/>
        <w:t>Coded 1 for victori</w:t>
      </w:r>
      <w:r>
        <w:t>ous candidates and 0 otherwise.</w:t>
      </w:r>
    </w:p>
    <w:p w14:paraId="3C17054D" w14:textId="77777777" w:rsidR="00066184" w:rsidRDefault="00066184" w:rsidP="00066184"/>
    <w:p w14:paraId="744D88CD" w14:textId="77777777" w:rsidR="00066184" w:rsidRPr="00135812" w:rsidRDefault="00066184" w:rsidP="00066184">
      <w:pPr>
        <w:rPr>
          <w:b/>
        </w:rPr>
      </w:pPr>
      <w:r w:rsidRPr="00135812">
        <w:rPr>
          <w:b/>
        </w:rPr>
        <w:t>VV</w:t>
      </w:r>
      <w:r w:rsidRPr="00135812">
        <w:rPr>
          <w:b/>
        </w:rPr>
        <w:tab/>
      </w:r>
      <w:r w:rsidRPr="00135812">
        <w:rPr>
          <w:b/>
        </w:rPr>
        <w:tab/>
        <w:t>Valid Votes</w:t>
      </w:r>
    </w:p>
    <w:p w14:paraId="5D861C54" w14:textId="77777777" w:rsidR="00066184" w:rsidRDefault="00066184" w:rsidP="00066184"/>
    <w:p w14:paraId="7CF9A618" w14:textId="77777777" w:rsidR="00066184" w:rsidRDefault="00066184" w:rsidP="00066184">
      <w:pPr>
        <w:ind w:left="720" w:firstLine="720"/>
      </w:pPr>
      <w:r>
        <w:t>The total number of votes cast for all lists and candidates in a constituency.</w:t>
      </w:r>
    </w:p>
    <w:p w14:paraId="7B7D8A36" w14:textId="77777777" w:rsidR="00066184" w:rsidRDefault="00066184" w:rsidP="00066184"/>
    <w:p w14:paraId="040C8318" w14:textId="77777777" w:rsidR="00066184" w:rsidRPr="0089563A" w:rsidRDefault="00066184" w:rsidP="00066184">
      <w:pPr>
        <w:rPr>
          <w:b/>
        </w:rPr>
      </w:pPr>
      <w:r>
        <w:rPr>
          <w:b/>
        </w:rPr>
        <w:t>PEV</w:t>
      </w:r>
      <w:r w:rsidRPr="0089563A">
        <w:rPr>
          <w:b/>
        </w:rPr>
        <w:tab/>
      </w:r>
      <w:r w:rsidRPr="0089563A">
        <w:rPr>
          <w:b/>
        </w:rPr>
        <w:tab/>
      </w:r>
      <w:r>
        <w:rPr>
          <w:b/>
        </w:rPr>
        <w:t>Number of Eligible Voters</w:t>
      </w:r>
    </w:p>
    <w:p w14:paraId="6F0DD136" w14:textId="77777777" w:rsidR="00066184" w:rsidRDefault="00066184" w:rsidP="00066184"/>
    <w:p w14:paraId="001FE5E1" w14:textId="77777777" w:rsidR="00066184" w:rsidRDefault="00066184" w:rsidP="00066184">
      <w:r>
        <w:tab/>
      </w:r>
      <w:r>
        <w:tab/>
        <w:t>The number of people eligible to cast ballots in the election.</w:t>
      </w:r>
    </w:p>
    <w:p w14:paraId="3492EFF6" w14:textId="77777777" w:rsidR="00066184" w:rsidRDefault="00066184" w:rsidP="00066184"/>
    <w:p w14:paraId="50BBCC69" w14:textId="3CCDA136" w:rsidR="00066184" w:rsidRPr="00ED0C5D" w:rsidRDefault="00ED0C5D" w:rsidP="006E4036">
      <w:r>
        <w:t xml:space="preserve">Sources: Gyambo Sithey and Dr. Tandi Dorji, </w:t>
      </w:r>
      <w:r>
        <w:rPr>
          <w:i/>
        </w:rPr>
        <w:t>Drukyul Decides</w:t>
      </w:r>
      <w:r>
        <w:t xml:space="preserve"> </w:t>
      </w:r>
      <w:r w:rsidR="00FB3B46">
        <w:t xml:space="preserve">(Thumphu, Bhutan: Tashi Loday and Bhutan Times Ltd. 2009); Election Commission of Bhutan, </w:t>
      </w:r>
      <w:hyperlink r:id="rId5" w:history="1">
        <w:r w:rsidR="00FB3B46" w:rsidRPr="00995A5B">
          <w:rPr>
            <w:rStyle w:val="Hyperlink"/>
          </w:rPr>
          <w:t>http://www.ecb.bt/</w:t>
        </w:r>
      </w:hyperlink>
      <w:r w:rsidR="00FB3B46">
        <w:t xml:space="preserve">. </w:t>
      </w:r>
      <w:bookmarkStart w:id="0" w:name="_GoBack"/>
      <w:bookmarkEnd w:id="0"/>
    </w:p>
    <w:sectPr w:rsidR="00066184" w:rsidRPr="00ED0C5D" w:rsidSect="001D1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D70F2"/>
    <w:multiLevelType w:val="hybridMultilevel"/>
    <w:tmpl w:val="A164E310"/>
    <w:lvl w:ilvl="0" w:tplc="2EC4716C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98"/>
    <w:rsid w:val="00066184"/>
    <w:rsid w:val="0013634E"/>
    <w:rsid w:val="001D1593"/>
    <w:rsid w:val="00487D64"/>
    <w:rsid w:val="006E4036"/>
    <w:rsid w:val="00850A80"/>
    <w:rsid w:val="00D85198"/>
    <w:rsid w:val="00ED0C5D"/>
    <w:rsid w:val="00ED2D39"/>
    <w:rsid w:val="00FB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0F7BAC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851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0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3B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ecb.bt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230</Words>
  <Characters>1313</Characters>
  <Application>Microsoft Macintosh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See http://unstats.un.org/unsd/methods/m49/m49.htm</vt:lpstr>
    </vt:vector>
  </TitlesOfParts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2017-01-03T16:44:00Z</dcterms:created>
  <dcterms:modified xsi:type="dcterms:W3CDTF">2017-01-03T17:01:00Z</dcterms:modified>
</cp:coreProperties>
</file>